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4EAB" w14:textId="77777777" w:rsidR="00AB01EA" w:rsidRDefault="00AB01EA" w:rsidP="009B3215">
      <w:pPr>
        <w:tabs>
          <w:tab w:val="left" w:pos="5245"/>
        </w:tabs>
        <w:spacing w:after="300"/>
        <w:rPr>
          <w:rFonts w:ascii="Arial" w:hAnsi="Arial" w:cs="Arial"/>
          <w:sz w:val="24"/>
          <w:szCs w:val="24"/>
        </w:rPr>
      </w:pPr>
      <w:bookmarkStart w:id="0" w:name="_GoBack"/>
      <w:bookmarkEnd w:id="0"/>
    </w:p>
    <w:p w14:paraId="32D9001E" w14:textId="57002C3F" w:rsidR="00EA3032" w:rsidRPr="002C081C" w:rsidRDefault="0018152D" w:rsidP="009B3215">
      <w:pPr>
        <w:tabs>
          <w:tab w:val="left" w:pos="5245"/>
        </w:tabs>
        <w:spacing w:after="300"/>
        <w:rPr>
          <w:rFonts w:ascii="Arial" w:hAnsi="Arial" w:cs="Arial"/>
          <w:sz w:val="24"/>
          <w:szCs w:val="24"/>
        </w:rPr>
      </w:pPr>
      <w:r w:rsidRPr="002C081C">
        <w:rPr>
          <w:rFonts w:ascii="Arial" w:hAnsi="Arial" w:cs="Arial"/>
          <w:sz w:val="24"/>
          <w:szCs w:val="24"/>
        </w:rPr>
        <w:t>NOTA DE PRENSA</w:t>
      </w:r>
    </w:p>
    <w:p w14:paraId="34CF3F53" w14:textId="77777777" w:rsidR="00AB01EA" w:rsidRDefault="00AB01EA" w:rsidP="00EA3032">
      <w:pPr>
        <w:autoSpaceDE w:val="0"/>
        <w:autoSpaceDN w:val="0"/>
        <w:adjustRightInd w:val="0"/>
        <w:spacing w:after="0" w:line="240" w:lineRule="auto"/>
        <w:ind w:right="-143"/>
        <w:jc w:val="center"/>
        <w:rPr>
          <w:rFonts w:ascii="Arial" w:eastAsia="Times New Roman" w:hAnsi="Arial" w:cs="Arial"/>
          <w:b/>
          <w:bCs/>
          <w:sz w:val="28"/>
          <w:szCs w:val="28"/>
          <w:u w:val="single"/>
          <w:lang w:eastAsia="es-ES"/>
        </w:rPr>
      </w:pPr>
    </w:p>
    <w:p w14:paraId="68EF4980" w14:textId="060CD18A" w:rsidR="00EA3032" w:rsidRDefault="0091714C" w:rsidP="00EA3032">
      <w:pPr>
        <w:autoSpaceDE w:val="0"/>
        <w:autoSpaceDN w:val="0"/>
        <w:adjustRightInd w:val="0"/>
        <w:spacing w:after="0" w:line="240" w:lineRule="auto"/>
        <w:ind w:right="-143"/>
        <w:jc w:val="center"/>
        <w:rPr>
          <w:rFonts w:ascii="Arial" w:eastAsia="Times New Roman" w:hAnsi="Arial" w:cs="Arial"/>
          <w:b/>
          <w:bCs/>
          <w:sz w:val="28"/>
          <w:szCs w:val="28"/>
          <w:u w:val="single"/>
          <w:lang w:eastAsia="es-ES"/>
        </w:rPr>
      </w:pPr>
      <w:r>
        <w:rPr>
          <w:rFonts w:ascii="Arial" w:eastAsia="Times New Roman" w:hAnsi="Arial" w:cs="Arial"/>
          <w:b/>
          <w:bCs/>
          <w:sz w:val="28"/>
          <w:szCs w:val="28"/>
          <w:u w:val="single"/>
          <w:lang w:eastAsia="es-ES"/>
        </w:rPr>
        <w:t xml:space="preserve">Se celebrará de forma </w:t>
      </w:r>
      <w:r w:rsidR="00EA3032" w:rsidRPr="004603FC">
        <w:rPr>
          <w:rFonts w:ascii="Arial" w:eastAsia="Times New Roman" w:hAnsi="Arial" w:cs="Arial"/>
          <w:b/>
          <w:bCs/>
          <w:sz w:val="28"/>
          <w:szCs w:val="28"/>
          <w:u w:val="single"/>
          <w:lang w:eastAsia="es-ES"/>
        </w:rPr>
        <w:t xml:space="preserve">virtual </w:t>
      </w:r>
      <w:r>
        <w:rPr>
          <w:rFonts w:ascii="Arial" w:eastAsia="Times New Roman" w:hAnsi="Arial" w:cs="Arial"/>
          <w:b/>
          <w:bCs/>
          <w:sz w:val="28"/>
          <w:szCs w:val="28"/>
          <w:u w:val="single"/>
          <w:lang w:eastAsia="es-ES"/>
        </w:rPr>
        <w:t xml:space="preserve">del 20 al 22 de octubre </w:t>
      </w:r>
    </w:p>
    <w:p w14:paraId="78CF1B83" w14:textId="77777777" w:rsidR="00EA3032" w:rsidRPr="00EA3032" w:rsidRDefault="00EA3032" w:rsidP="00EA3032">
      <w:pPr>
        <w:autoSpaceDE w:val="0"/>
        <w:autoSpaceDN w:val="0"/>
        <w:adjustRightInd w:val="0"/>
        <w:spacing w:after="0" w:line="240" w:lineRule="auto"/>
        <w:ind w:right="-143"/>
        <w:jc w:val="center"/>
        <w:rPr>
          <w:rFonts w:ascii="Arial" w:eastAsia="Times New Roman" w:hAnsi="Arial" w:cs="Arial"/>
          <w:b/>
          <w:bCs/>
          <w:sz w:val="28"/>
          <w:szCs w:val="28"/>
          <w:u w:val="single"/>
          <w:lang w:eastAsia="es-ES"/>
        </w:rPr>
      </w:pPr>
    </w:p>
    <w:p w14:paraId="586383D6" w14:textId="1C9C91A0" w:rsidR="00EB1B44" w:rsidRDefault="00EB1B44" w:rsidP="00EB1B44">
      <w:pPr>
        <w:pStyle w:val="NormalWeb"/>
        <w:spacing w:after="200" w:line="300" w:lineRule="atLeast"/>
        <w:jc w:val="center"/>
        <w:rPr>
          <w:rFonts w:ascii="Arial" w:eastAsiaTheme="minorHAnsi" w:hAnsi="Arial" w:cs="Arial"/>
          <w:b/>
          <w:bCs/>
          <w:color w:val="BE3237"/>
          <w:w w:val="95"/>
          <w:sz w:val="40"/>
          <w:szCs w:val="40"/>
          <w:lang w:eastAsia="en-US"/>
        </w:rPr>
      </w:pPr>
      <w:r>
        <w:rPr>
          <w:rFonts w:ascii="Arial" w:eastAsiaTheme="minorHAnsi" w:hAnsi="Arial" w:cs="Arial"/>
          <w:b/>
          <w:bCs/>
          <w:color w:val="BE3237"/>
          <w:w w:val="95"/>
          <w:sz w:val="40"/>
          <w:szCs w:val="40"/>
          <w:lang w:eastAsia="en-US"/>
        </w:rPr>
        <w:t xml:space="preserve">Fundación ONCE presenta </w:t>
      </w:r>
      <w:r w:rsidRPr="00EB1B44">
        <w:rPr>
          <w:rFonts w:ascii="Arial" w:eastAsiaTheme="minorHAnsi" w:hAnsi="Arial" w:cs="Arial"/>
          <w:b/>
          <w:bCs/>
          <w:color w:val="BE3237"/>
          <w:w w:val="95"/>
          <w:sz w:val="40"/>
          <w:szCs w:val="40"/>
          <w:lang w:eastAsia="en-US"/>
        </w:rPr>
        <w:t>el V Congreso Internacional sobre Universidad y Discapacidad</w:t>
      </w:r>
    </w:p>
    <w:p w14:paraId="03D4042B" w14:textId="7F19388B" w:rsidR="00B2184E" w:rsidRPr="00B2184E" w:rsidRDefault="00EB1B44" w:rsidP="00B2184E">
      <w:pPr>
        <w:pStyle w:val="NormalWeb"/>
        <w:spacing w:after="200" w:line="300" w:lineRule="atLeast"/>
        <w:jc w:val="center"/>
        <w:rPr>
          <w:rFonts w:ascii="Arial" w:hAnsi="Arial" w:cs="Arial"/>
          <w:b/>
          <w:bCs/>
          <w:w w:val="95"/>
          <w:sz w:val="28"/>
          <w:szCs w:val="28"/>
        </w:rPr>
      </w:pPr>
      <w:r>
        <w:rPr>
          <w:rFonts w:ascii="Arial" w:eastAsiaTheme="minorHAnsi" w:hAnsi="Arial" w:cs="Arial"/>
          <w:b/>
          <w:bCs/>
          <w:w w:val="95"/>
          <w:sz w:val="28"/>
          <w:szCs w:val="28"/>
          <w:lang w:eastAsia="en-US"/>
        </w:rPr>
        <w:t xml:space="preserve">El encuentro, </w:t>
      </w:r>
      <w:r w:rsidR="00DC50F1">
        <w:rPr>
          <w:rFonts w:ascii="Arial" w:eastAsiaTheme="minorHAnsi" w:hAnsi="Arial" w:cs="Arial"/>
          <w:b/>
          <w:bCs/>
          <w:w w:val="95"/>
          <w:sz w:val="28"/>
          <w:szCs w:val="28"/>
          <w:lang w:eastAsia="en-US"/>
        </w:rPr>
        <w:t xml:space="preserve">dado a conocer </w:t>
      </w:r>
      <w:r>
        <w:rPr>
          <w:rFonts w:ascii="Arial" w:eastAsiaTheme="minorHAnsi" w:hAnsi="Arial" w:cs="Arial"/>
          <w:b/>
          <w:bCs/>
          <w:w w:val="95"/>
          <w:sz w:val="28"/>
          <w:szCs w:val="28"/>
          <w:lang w:eastAsia="en-US"/>
        </w:rPr>
        <w:t>es</w:t>
      </w:r>
      <w:r w:rsidR="00C26A8F">
        <w:rPr>
          <w:rFonts w:ascii="Arial" w:eastAsiaTheme="minorHAnsi" w:hAnsi="Arial" w:cs="Arial"/>
          <w:b/>
          <w:bCs/>
          <w:w w:val="95"/>
          <w:sz w:val="28"/>
          <w:szCs w:val="28"/>
          <w:lang w:eastAsia="en-US"/>
        </w:rPr>
        <w:t xml:space="preserve">te jueves en Servimedia, </w:t>
      </w:r>
      <w:r w:rsidR="00B2184E">
        <w:rPr>
          <w:rFonts w:ascii="Arial" w:eastAsiaTheme="minorHAnsi" w:hAnsi="Arial" w:cs="Arial"/>
          <w:b/>
          <w:bCs/>
          <w:w w:val="95"/>
          <w:sz w:val="28"/>
          <w:szCs w:val="28"/>
          <w:lang w:eastAsia="en-US"/>
        </w:rPr>
        <w:t>aboga por que “</w:t>
      </w:r>
      <w:r w:rsidR="00B2184E" w:rsidRPr="00B2184E">
        <w:rPr>
          <w:rFonts w:ascii="Arial" w:hAnsi="Arial" w:cs="Arial"/>
          <w:b/>
          <w:bCs/>
          <w:w w:val="95"/>
          <w:sz w:val="28"/>
          <w:szCs w:val="28"/>
        </w:rPr>
        <w:t>digitalización y tecnología no sea</w:t>
      </w:r>
      <w:r w:rsidR="001C16CF">
        <w:rPr>
          <w:rFonts w:ascii="Arial" w:hAnsi="Arial" w:cs="Arial"/>
          <w:b/>
          <w:bCs/>
          <w:w w:val="95"/>
          <w:sz w:val="28"/>
          <w:szCs w:val="28"/>
        </w:rPr>
        <w:t>n</w:t>
      </w:r>
      <w:r w:rsidR="00B2184E" w:rsidRPr="00B2184E">
        <w:rPr>
          <w:rFonts w:ascii="Arial" w:hAnsi="Arial" w:cs="Arial"/>
          <w:b/>
          <w:bCs/>
          <w:w w:val="95"/>
          <w:sz w:val="28"/>
          <w:szCs w:val="28"/>
        </w:rPr>
        <w:t xml:space="preserve"> una barrera, sino una oportunidad para </w:t>
      </w:r>
      <w:r w:rsidR="00B2184E">
        <w:rPr>
          <w:rFonts w:ascii="Arial" w:hAnsi="Arial" w:cs="Arial"/>
          <w:b/>
          <w:bCs/>
          <w:w w:val="95"/>
          <w:sz w:val="28"/>
          <w:szCs w:val="28"/>
        </w:rPr>
        <w:t xml:space="preserve">la </w:t>
      </w:r>
      <w:r w:rsidR="00B2184E" w:rsidRPr="00B2184E">
        <w:rPr>
          <w:rFonts w:ascii="Arial" w:hAnsi="Arial" w:cs="Arial"/>
          <w:b/>
          <w:bCs/>
          <w:w w:val="95"/>
          <w:sz w:val="28"/>
          <w:szCs w:val="28"/>
        </w:rPr>
        <w:t>educación superior de las personas con discapacidad</w:t>
      </w:r>
      <w:r w:rsidR="00B2184E">
        <w:rPr>
          <w:rFonts w:ascii="Arial" w:hAnsi="Arial" w:cs="Arial"/>
          <w:b/>
          <w:bCs/>
          <w:w w:val="95"/>
          <w:sz w:val="28"/>
          <w:szCs w:val="28"/>
        </w:rPr>
        <w:t>”</w:t>
      </w:r>
    </w:p>
    <w:p w14:paraId="3581122F" w14:textId="6243CFDF" w:rsidR="004952A4" w:rsidRPr="004952A4" w:rsidRDefault="00B2184E" w:rsidP="00561095">
      <w:pPr>
        <w:pStyle w:val="NormalWeb"/>
        <w:spacing w:after="200" w:line="300" w:lineRule="atLeast"/>
        <w:jc w:val="center"/>
        <w:rPr>
          <w:rFonts w:ascii="Arial" w:eastAsiaTheme="minorHAnsi" w:hAnsi="Arial" w:cs="Arial"/>
          <w:b/>
          <w:bCs/>
          <w:w w:val="95"/>
          <w:sz w:val="28"/>
          <w:szCs w:val="28"/>
          <w:lang w:eastAsia="en-US"/>
        </w:rPr>
      </w:pPr>
      <w:r>
        <w:rPr>
          <w:rFonts w:ascii="Arial" w:eastAsiaTheme="minorHAnsi" w:hAnsi="Arial" w:cs="Arial"/>
          <w:b/>
          <w:bCs/>
          <w:w w:val="95"/>
          <w:sz w:val="28"/>
          <w:szCs w:val="28"/>
          <w:lang w:eastAsia="en-US"/>
        </w:rPr>
        <w:t>A</w:t>
      </w:r>
      <w:r w:rsidR="00C26A8F">
        <w:rPr>
          <w:rFonts w:ascii="Arial" w:eastAsiaTheme="minorHAnsi" w:hAnsi="Arial" w:cs="Arial"/>
          <w:b/>
          <w:bCs/>
          <w:w w:val="95"/>
          <w:sz w:val="28"/>
          <w:szCs w:val="28"/>
          <w:lang w:eastAsia="en-US"/>
        </w:rPr>
        <w:t>borda</w:t>
      </w:r>
      <w:r>
        <w:rPr>
          <w:rFonts w:ascii="Arial" w:eastAsiaTheme="minorHAnsi" w:hAnsi="Arial" w:cs="Arial"/>
          <w:b/>
          <w:bCs/>
          <w:w w:val="95"/>
          <w:sz w:val="28"/>
          <w:szCs w:val="28"/>
          <w:lang w:eastAsia="en-US"/>
        </w:rPr>
        <w:t>rá</w:t>
      </w:r>
      <w:r w:rsidR="004952A4" w:rsidRPr="004952A4">
        <w:rPr>
          <w:rFonts w:ascii="Arial" w:eastAsiaTheme="minorHAnsi" w:hAnsi="Arial" w:cs="Arial"/>
          <w:b/>
          <w:bCs/>
          <w:w w:val="95"/>
          <w:sz w:val="28"/>
          <w:szCs w:val="28"/>
          <w:lang w:eastAsia="en-US"/>
        </w:rPr>
        <w:t xml:space="preserve"> temas como la inclusión educativa y la</w:t>
      </w:r>
      <w:r w:rsidR="00DC50F1">
        <w:rPr>
          <w:rFonts w:ascii="Arial" w:eastAsiaTheme="minorHAnsi" w:hAnsi="Arial" w:cs="Arial"/>
          <w:b/>
          <w:bCs/>
          <w:w w:val="95"/>
          <w:sz w:val="28"/>
          <w:szCs w:val="28"/>
          <w:lang w:eastAsia="en-US"/>
        </w:rPr>
        <w:t xml:space="preserve"> </w:t>
      </w:r>
      <w:r w:rsidR="004952A4" w:rsidRPr="004952A4">
        <w:rPr>
          <w:rFonts w:ascii="Arial" w:eastAsiaTheme="minorHAnsi" w:hAnsi="Arial" w:cs="Arial"/>
          <w:b/>
          <w:bCs/>
          <w:w w:val="95"/>
          <w:sz w:val="28"/>
          <w:szCs w:val="28"/>
          <w:lang w:eastAsia="en-US"/>
        </w:rPr>
        <w:t>accesibilidad</w:t>
      </w:r>
      <w:r>
        <w:rPr>
          <w:rFonts w:ascii="Arial" w:eastAsiaTheme="minorHAnsi" w:hAnsi="Arial" w:cs="Arial"/>
          <w:b/>
          <w:bCs/>
          <w:w w:val="95"/>
          <w:sz w:val="28"/>
          <w:szCs w:val="28"/>
          <w:lang w:eastAsia="en-US"/>
        </w:rPr>
        <w:t xml:space="preserve"> </w:t>
      </w:r>
    </w:p>
    <w:p w14:paraId="2783165C" w14:textId="7F261957" w:rsidR="00EB1B44" w:rsidRDefault="00EA3032" w:rsidP="004952A4">
      <w:pPr>
        <w:pStyle w:val="NormalWeb"/>
        <w:spacing w:after="200" w:line="300" w:lineRule="atLeast"/>
        <w:rPr>
          <w:rFonts w:ascii="Arial" w:hAnsi="Arial" w:cs="Arial"/>
        </w:rPr>
      </w:pPr>
      <w:r w:rsidRPr="004603FC">
        <w:rPr>
          <w:rFonts w:ascii="Arial" w:hAnsi="Arial" w:cs="Arial"/>
        </w:rPr>
        <w:t>Madrid</w:t>
      </w:r>
      <w:r w:rsidRPr="00A43594">
        <w:rPr>
          <w:rFonts w:ascii="Arial" w:hAnsi="Arial" w:cs="Arial"/>
        </w:rPr>
        <w:t xml:space="preserve">, </w:t>
      </w:r>
      <w:r w:rsidR="001110A4">
        <w:rPr>
          <w:rFonts w:ascii="Arial" w:hAnsi="Arial" w:cs="Arial"/>
        </w:rPr>
        <w:t>14</w:t>
      </w:r>
      <w:r w:rsidRPr="00A43594">
        <w:rPr>
          <w:rFonts w:ascii="Arial" w:hAnsi="Arial" w:cs="Arial"/>
        </w:rPr>
        <w:t xml:space="preserve"> de </w:t>
      </w:r>
      <w:r w:rsidR="00A43594" w:rsidRPr="00A43594">
        <w:rPr>
          <w:rFonts w:ascii="Arial" w:hAnsi="Arial" w:cs="Arial"/>
        </w:rPr>
        <w:t>octubre</w:t>
      </w:r>
      <w:r w:rsidR="0091714C">
        <w:rPr>
          <w:rFonts w:ascii="Arial" w:hAnsi="Arial" w:cs="Arial"/>
        </w:rPr>
        <w:t xml:space="preserve"> </w:t>
      </w:r>
      <w:r w:rsidRPr="004603FC">
        <w:rPr>
          <w:rFonts w:ascii="Arial" w:hAnsi="Arial" w:cs="Arial"/>
        </w:rPr>
        <w:t>de 202</w:t>
      </w:r>
      <w:r>
        <w:rPr>
          <w:rFonts w:ascii="Arial" w:hAnsi="Arial" w:cs="Arial"/>
        </w:rPr>
        <w:t>1</w:t>
      </w:r>
      <w:r w:rsidRPr="004603FC">
        <w:rPr>
          <w:rFonts w:ascii="Arial" w:hAnsi="Arial" w:cs="Arial"/>
        </w:rPr>
        <w:t>.-</w:t>
      </w:r>
      <w:r w:rsidRPr="0012652B">
        <w:rPr>
          <w:rFonts w:ascii="Arial" w:hAnsi="Arial" w:cs="Arial"/>
          <w:i/>
        </w:rPr>
        <w:t xml:space="preserve"> </w:t>
      </w:r>
      <w:r w:rsidR="001110A4" w:rsidRPr="001110A4">
        <w:rPr>
          <w:rFonts w:ascii="Arial" w:hAnsi="Arial" w:cs="Arial"/>
          <w:b/>
        </w:rPr>
        <w:t>Fundación ONCE</w:t>
      </w:r>
      <w:r w:rsidR="001110A4">
        <w:rPr>
          <w:rFonts w:ascii="Arial" w:hAnsi="Arial" w:cs="Arial"/>
        </w:rPr>
        <w:t xml:space="preserve"> presentó este jueves el </w:t>
      </w:r>
      <w:r w:rsidR="001110A4" w:rsidRPr="001110A4">
        <w:rPr>
          <w:rFonts w:ascii="Arial" w:hAnsi="Arial" w:cs="Arial"/>
          <w:b/>
        </w:rPr>
        <w:t>V Congreso Internacional sobre Universidad y Discapacidad</w:t>
      </w:r>
      <w:r w:rsidR="001110A4">
        <w:rPr>
          <w:rFonts w:ascii="Arial" w:hAnsi="Arial" w:cs="Arial"/>
        </w:rPr>
        <w:t>, un encuentro que se celebrará de forma virtual del 20 al 22 de octubre y que abordará</w:t>
      </w:r>
      <w:r w:rsidR="00B2184E">
        <w:rPr>
          <w:rFonts w:ascii="Arial" w:hAnsi="Arial" w:cs="Arial"/>
        </w:rPr>
        <w:t xml:space="preserve">, entre otros aspectos, </w:t>
      </w:r>
      <w:r w:rsidR="00B2184E" w:rsidRPr="00B2184E">
        <w:rPr>
          <w:rFonts w:ascii="Arial" w:hAnsi="Arial" w:cs="Arial"/>
          <w:b/>
        </w:rPr>
        <w:t>el papel que deben jugar las tecnologías en la educación superior de las personas con discapacidad,</w:t>
      </w:r>
      <w:r w:rsidR="00B2184E">
        <w:rPr>
          <w:rFonts w:ascii="Arial" w:hAnsi="Arial" w:cs="Arial"/>
        </w:rPr>
        <w:t xml:space="preserve"> “proactivas” a la hora de utilizarlas. </w:t>
      </w:r>
    </w:p>
    <w:p w14:paraId="0D03A1CC" w14:textId="7842637A" w:rsidR="001110A4" w:rsidRDefault="001110A4" w:rsidP="004952A4">
      <w:pPr>
        <w:pStyle w:val="NormalWeb"/>
        <w:spacing w:after="200" w:line="300" w:lineRule="atLeast"/>
        <w:rPr>
          <w:rFonts w:ascii="Arial" w:hAnsi="Arial" w:cs="Arial"/>
        </w:rPr>
      </w:pPr>
      <w:r>
        <w:rPr>
          <w:rFonts w:ascii="Arial" w:hAnsi="Arial" w:cs="Arial"/>
        </w:rPr>
        <w:t xml:space="preserve">La presentación </w:t>
      </w:r>
      <w:r w:rsidR="00B2184E">
        <w:rPr>
          <w:rFonts w:ascii="Arial" w:hAnsi="Arial" w:cs="Arial"/>
        </w:rPr>
        <w:t xml:space="preserve">del encuentro </w:t>
      </w:r>
      <w:r>
        <w:rPr>
          <w:rFonts w:ascii="Arial" w:hAnsi="Arial" w:cs="Arial"/>
        </w:rPr>
        <w:t xml:space="preserve">tuvo lugar en Servimedia y contó con la participación de </w:t>
      </w:r>
      <w:r w:rsidRPr="001110A4">
        <w:rPr>
          <w:rFonts w:ascii="Arial" w:hAnsi="Arial" w:cs="Arial"/>
        </w:rPr>
        <w:t>la directora de</w:t>
      </w:r>
      <w:r w:rsidR="00B2184E">
        <w:rPr>
          <w:rFonts w:ascii="Arial" w:hAnsi="Arial" w:cs="Arial"/>
        </w:rPr>
        <w:t xml:space="preserve"> Programas con </w:t>
      </w:r>
      <w:r w:rsidRPr="001110A4">
        <w:rPr>
          <w:rFonts w:ascii="Arial" w:hAnsi="Arial" w:cs="Arial"/>
        </w:rPr>
        <w:t xml:space="preserve">Universidades y Promoción del Talento Joven de Fundación ONCE, </w:t>
      </w:r>
      <w:r w:rsidRPr="0026758A">
        <w:rPr>
          <w:rFonts w:ascii="Arial" w:hAnsi="Arial" w:cs="Arial"/>
          <w:b/>
        </w:rPr>
        <w:t>Isabel Martínez Lozano</w:t>
      </w:r>
      <w:r w:rsidRPr="001110A4">
        <w:rPr>
          <w:rFonts w:ascii="Arial" w:hAnsi="Arial" w:cs="Arial"/>
        </w:rPr>
        <w:t xml:space="preserve">; la secretaria ejecutiva de CRUE Asuntos Estudiantiles, </w:t>
      </w:r>
      <w:r w:rsidRPr="0026758A">
        <w:rPr>
          <w:rFonts w:ascii="Arial" w:hAnsi="Arial" w:cs="Arial"/>
          <w:b/>
        </w:rPr>
        <w:t>Ángela Alcalá</w:t>
      </w:r>
      <w:r w:rsidR="0026758A">
        <w:rPr>
          <w:rFonts w:ascii="Arial" w:hAnsi="Arial" w:cs="Arial"/>
        </w:rPr>
        <w:t>,</w:t>
      </w:r>
      <w:r w:rsidRPr="001110A4">
        <w:rPr>
          <w:rFonts w:ascii="Arial" w:hAnsi="Arial" w:cs="Arial"/>
        </w:rPr>
        <w:t xml:space="preserve"> y la directora de la Fundación Universia, </w:t>
      </w:r>
      <w:r w:rsidRPr="0026758A">
        <w:rPr>
          <w:rFonts w:ascii="Arial" w:hAnsi="Arial" w:cs="Arial"/>
          <w:b/>
        </w:rPr>
        <w:t>Sonia Viñas</w:t>
      </w:r>
      <w:r w:rsidRPr="001110A4">
        <w:rPr>
          <w:rFonts w:ascii="Arial" w:hAnsi="Arial" w:cs="Arial"/>
        </w:rPr>
        <w:t>.</w:t>
      </w:r>
    </w:p>
    <w:p w14:paraId="694661C3" w14:textId="74D2928D" w:rsidR="001C16CF" w:rsidRDefault="0026758A" w:rsidP="004952A4">
      <w:pPr>
        <w:pStyle w:val="NormalWeb"/>
        <w:spacing w:after="200" w:line="300" w:lineRule="atLeast"/>
        <w:rPr>
          <w:rFonts w:ascii="Arial" w:hAnsi="Arial" w:cs="Arial"/>
        </w:rPr>
      </w:pPr>
      <w:r>
        <w:rPr>
          <w:rFonts w:ascii="Arial" w:hAnsi="Arial" w:cs="Arial"/>
        </w:rPr>
        <w:t>En su intervención</w:t>
      </w:r>
      <w:r w:rsidR="00B2184E">
        <w:rPr>
          <w:rFonts w:ascii="Arial" w:hAnsi="Arial" w:cs="Arial"/>
        </w:rPr>
        <w:t xml:space="preserve">, </w:t>
      </w:r>
      <w:r w:rsidR="00B2184E" w:rsidRPr="00B2184E">
        <w:rPr>
          <w:rFonts w:ascii="Arial" w:hAnsi="Arial" w:cs="Arial"/>
          <w:b/>
        </w:rPr>
        <w:t>Martínez Lozano</w:t>
      </w:r>
      <w:r w:rsidR="00B2184E">
        <w:rPr>
          <w:rFonts w:ascii="Arial" w:hAnsi="Arial" w:cs="Arial"/>
        </w:rPr>
        <w:t xml:space="preserve"> puso de manifiesto la importancia </w:t>
      </w:r>
      <w:r w:rsidR="000C73C1">
        <w:rPr>
          <w:rFonts w:ascii="Arial" w:hAnsi="Arial" w:cs="Arial"/>
        </w:rPr>
        <w:t xml:space="preserve">de que las tecnologías, tan utilizadas en el ámbito educativo sobre todo a raíz de la pandemia provocada por el Coronavirus, </w:t>
      </w:r>
      <w:r w:rsidR="001C16CF">
        <w:rPr>
          <w:rFonts w:ascii="Arial" w:hAnsi="Arial" w:cs="Arial"/>
        </w:rPr>
        <w:t>sirvan para mejorar la calidad formativa de los estudiantes con discapacidad y no para dejarl</w:t>
      </w:r>
      <w:r w:rsidR="00DC50F1">
        <w:rPr>
          <w:rFonts w:ascii="Arial" w:hAnsi="Arial" w:cs="Arial"/>
        </w:rPr>
        <w:t>e</w:t>
      </w:r>
      <w:r w:rsidR="001C16CF">
        <w:rPr>
          <w:rFonts w:ascii="Arial" w:hAnsi="Arial" w:cs="Arial"/>
        </w:rPr>
        <w:t>s atrás.</w:t>
      </w:r>
    </w:p>
    <w:p w14:paraId="549491D9" w14:textId="77777777" w:rsidR="00D04807" w:rsidRDefault="001C16CF" w:rsidP="001C16CF">
      <w:pPr>
        <w:pStyle w:val="NormalWeb"/>
        <w:rPr>
          <w:rFonts w:ascii="Arial" w:hAnsi="Arial" w:cs="Arial"/>
          <w:bCs/>
        </w:rPr>
      </w:pPr>
      <w:r w:rsidRPr="001C16CF">
        <w:rPr>
          <w:rFonts w:ascii="Arial" w:hAnsi="Arial" w:cs="Arial"/>
          <w:bCs/>
        </w:rPr>
        <w:t>“Debemos procurar que digitalización y tecnología no sean una barrera, sino una oportunidad para la educación superior de las personas con discapacidad”, que</w:t>
      </w:r>
      <w:r w:rsidR="00DC50F1">
        <w:rPr>
          <w:rFonts w:ascii="Arial" w:hAnsi="Arial" w:cs="Arial"/>
          <w:bCs/>
        </w:rPr>
        <w:t xml:space="preserve"> son,</w:t>
      </w:r>
      <w:r w:rsidRPr="001C16CF">
        <w:rPr>
          <w:rFonts w:ascii="Arial" w:hAnsi="Arial" w:cs="Arial"/>
          <w:bCs/>
        </w:rPr>
        <w:t xml:space="preserve"> además, </w:t>
      </w:r>
      <w:r>
        <w:rPr>
          <w:rFonts w:ascii="Arial" w:hAnsi="Arial" w:cs="Arial"/>
          <w:bCs/>
        </w:rPr>
        <w:t xml:space="preserve">“proactivas” en su uso y no menos hábiles que el resto de la población en su manejo. </w:t>
      </w:r>
    </w:p>
    <w:p w14:paraId="682B0C73" w14:textId="2356D0CA" w:rsidR="001C16CF" w:rsidRDefault="009D5F0F" w:rsidP="001C16CF">
      <w:pPr>
        <w:pStyle w:val="NormalWeb"/>
        <w:rPr>
          <w:rFonts w:ascii="Arial" w:hAnsi="Arial" w:cs="Arial"/>
          <w:bCs/>
        </w:rPr>
      </w:pPr>
      <w:r>
        <w:rPr>
          <w:rFonts w:ascii="Arial" w:hAnsi="Arial" w:cs="Arial"/>
          <w:bCs/>
        </w:rPr>
        <w:t>Otro aspecto que abordará el encuentro y que coincidieron en poner sobre la mesa las tres intervinientes fue el relativo a la permanencia de los estudiantes con discapacidad en la universidad. Según dijeron, no basta solo con que aumente el número de alumnos en las aulas universitarias, sino que sería deseable también que permanezcan en ellas, bien en programas de máster y doctorados, bien como docentes e investigadores.</w:t>
      </w:r>
    </w:p>
    <w:p w14:paraId="4EB4A177" w14:textId="4D58572A" w:rsidR="00DC50F1" w:rsidRDefault="00DC50F1" w:rsidP="001C16CF">
      <w:pPr>
        <w:pStyle w:val="NormalWeb"/>
        <w:rPr>
          <w:rFonts w:ascii="Arial" w:hAnsi="Arial" w:cs="Arial"/>
          <w:bCs/>
        </w:rPr>
      </w:pPr>
      <w:r>
        <w:rPr>
          <w:rFonts w:ascii="Arial" w:hAnsi="Arial" w:cs="Arial"/>
          <w:bCs/>
        </w:rPr>
        <w:lastRenderedPageBreak/>
        <w:t>En este sentido, señalaron el hecho de que son pocos los profesores con discapacidad que hay en las universidades y apuntaron que de ellos son pocos los que han pasado del pupitre a la tarima, es decir que se han quedado después de haber hecho un doctorado</w:t>
      </w:r>
      <w:r w:rsidR="00C63CCD">
        <w:rPr>
          <w:rFonts w:ascii="Arial" w:hAnsi="Arial" w:cs="Arial"/>
          <w:bCs/>
        </w:rPr>
        <w:t>, ya que la mayoría son personas con discapacidades sobrevenidas durante su labor docente.</w:t>
      </w:r>
    </w:p>
    <w:p w14:paraId="59E07210" w14:textId="31CC5C76" w:rsidR="00EA3032" w:rsidRDefault="00EA3032" w:rsidP="00EA3032">
      <w:pPr>
        <w:pStyle w:val="NormalWeb"/>
        <w:spacing w:after="200" w:line="300" w:lineRule="atLeast"/>
        <w:rPr>
          <w:rFonts w:ascii="Arial" w:hAnsi="Arial" w:cs="Arial"/>
        </w:rPr>
      </w:pPr>
      <w:r>
        <w:rPr>
          <w:rFonts w:ascii="Arial" w:hAnsi="Arial" w:cs="Arial"/>
        </w:rPr>
        <w:t xml:space="preserve">El </w:t>
      </w:r>
      <w:r w:rsidRPr="0088661E">
        <w:rPr>
          <w:rFonts w:ascii="Arial" w:hAnsi="Arial" w:cs="Arial"/>
          <w:b/>
        </w:rPr>
        <w:t>V Congreso Internacional Universidad y Discapacidad</w:t>
      </w:r>
      <w:r>
        <w:rPr>
          <w:rFonts w:ascii="Arial" w:hAnsi="Arial" w:cs="Arial"/>
        </w:rPr>
        <w:t xml:space="preserve"> está organizado por Fundación ONCE y cuenta con la colaboración del Ministerio </w:t>
      </w:r>
      <w:r w:rsidRPr="00C078A8">
        <w:rPr>
          <w:rFonts w:ascii="Arial" w:hAnsi="Arial" w:cs="Arial"/>
        </w:rPr>
        <w:t>de Universidades</w:t>
      </w:r>
      <w:r>
        <w:rPr>
          <w:rFonts w:ascii="Arial" w:hAnsi="Arial" w:cs="Arial"/>
        </w:rPr>
        <w:t xml:space="preserve">, el Ministerio </w:t>
      </w:r>
      <w:r w:rsidRPr="00C078A8">
        <w:rPr>
          <w:rFonts w:ascii="Arial" w:hAnsi="Arial" w:cs="Arial"/>
        </w:rPr>
        <w:t xml:space="preserve">de </w:t>
      </w:r>
      <w:r>
        <w:rPr>
          <w:rFonts w:ascii="Arial" w:hAnsi="Arial" w:cs="Arial"/>
        </w:rPr>
        <w:t xml:space="preserve">Derechos Sociales y Agenda 2030, </w:t>
      </w:r>
      <w:r w:rsidRPr="00C078A8">
        <w:rPr>
          <w:rFonts w:ascii="Arial" w:hAnsi="Arial" w:cs="Arial"/>
        </w:rPr>
        <w:t>el Real Patronato sobre Discapacidad, la Organización de Estados Iberoamericanos para la Educación</w:t>
      </w:r>
      <w:r>
        <w:rPr>
          <w:rFonts w:ascii="Arial" w:hAnsi="Arial" w:cs="Arial"/>
        </w:rPr>
        <w:t>,</w:t>
      </w:r>
      <w:r w:rsidRPr="00C078A8">
        <w:rPr>
          <w:rFonts w:ascii="Arial" w:hAnsi="Arial" w:cs="Arial"/>
        </w:rPr>
        <w:t xml:space="preserve"> la Ciencia y la Cultura (OEI), la CRUE y el CERMI y </w:t>
      </w:r>
      <w:r>
        <w:rPr>
          <w:rFonts w:ascii="Arial" w:hAnsi="Arial" w:cs="Arial"/>
        </w:rPr>
        <w:t xml:space="preserve">con el apoyo </w:t>
      </w:r>
      <w:r w:rsidRPr="00C078A8">
        <w:rPr>
          <w:rFonts w:ascii="Arial" w:hAnsi="Arial" w:cs="Arial"/>
        </w:rPr>
        <w:t>de instituciones como Fundación Universia.</w:t>
      </w:r>
    </w:p>
    <w:p w14:paraId="63A7FBA0" w14:textId="46AB66B2" w:rsidR="00D04807" w:rsidRDefault="00D04807" w:rsidP="00D04807">
      <w:pPr>
        <w:pStyle w:val="NormalWeb"/>
        <w:spacing w:after="200" w:line="300" w:lineRule="atLeast"/>
        <w:rPr>
          <w:rFonts w:ascii="Arial" w:hAnsi="Arial" w:cs="Arial"/>
        </w:rPr>
      </w:pPr>
      <w:r>
        <w:rPr>
          <w:rFonts w:ascii="Arial" w:hAnsi="Arial" w:cs="Arial"/>
        </w:rPr>
        <w:t>Pretende a</w:t>
      </w:r>
      <w:r w:rsidRPr="00757328">
        <w:rPr>
          <w:rFonts w:ascii="Arial" w:hAnsi="Arial" w:cs="Arial"/>
        </w:rPr>
        <w:t>vanzar en el conocimiento de la accesibilidad universal y los nuevos instrumentos y plataformas de aprendizaje digital, dando a conocer las últimas investigaciones y experiencias</w:t>
      </w:r>
      <w:r>
        <w:rPr>
          <w:rFonts w:ascii="Arial" w:hAnsi="Arial" w:cs="Arial"/>
        </w:rPr>
        <w:t xml:space="preserve"> existentes en este campo</w:t>
      </w:r>
      <w:r w:rsidRPr="00757328">
        <w:rPr>
          <w:rFonts w:ascii="Arial" w:hAnsi="Arial" w:cs="Arial"/>
        </w:rPr>
        <w:t>.</w:t>
      </w:r>
    </w:p>
    <w:p w14:paraId="3E6D201D" w14:textId="77777777" w:rsidR="00D04807" w:rsidRPr="00D96DDF" w:rsidRDefault="00D04807" w:rsidP="00D04807">
      <w:pPr>
        <w:pStyle w:val="NormalWeb"/>
        <w:spacing w:after="200" w:line="300" w:lineRule="atLeast"/>
        <w:rPr>
          <w:rFonts w:ascii="Arial" w:hAnsi="Arial" w:cs="Arial"/>
        </w:rPr>
      </w:pPr>
      <w:r>
        <w:rPr>
          <w:rFonts w:ascii="Arial" w:hAnsi="Arial" w:cs="Arial"/>
        </w:rPr>
        <w:t>Igualmente, quiere a</w:t>
      </w:r>
      <w:r w:rsidRPr="00D96DDF">
        <w:rPr>
          <w:rFonts w:ascii="Arial" w:hAnsi="Arial" w:cs="Arial"/>
        </w:rPr>
        <w:t xml:space="preserve">nalizar y proponer nuevos programas de inclusión para colectivos con especiales dificultades en el entorno universitario como </w:t>
      </w:r>
      <w:r>
        <w:rPr>
          <w:rFonts w:ascii="Arial" w:hAnsi="Arial" w:cs="Arial"/>
        </w:rPr>
        <w:t xml:space="preserve">el de los </w:t>
      </w:r>
      <w:r w:rsidRPr="00D96DDF">
        <w:rPr>
          <w:rFonts w:ascii="Arial" w:hAnsi="Arial" w:cs="Arial"/>
        </w:rPr>
        <w:t>jóvenes con discapacidad intelectual</w:t>
      </w:r>
      <w:r>
        <w:rPr>
          <w:rFonts w:ascii="Arial" w:hAnsi="Arial" w:cs="Arial"/>
        </w:rPr>
        <w:t>, y a</w:t>
      </w:r>
      <w:r w:rsidRPr="00D96DDF">
        <w:rPr>
          <w:rFonts w:ascii="Arial" w:hAnsi="Arial" w:cs="Arial"/>
        </w:rPr>
        <w:t>vanzar en la inclusión y difusión en los currículos formativos sobre el Diseño para todas las personas en los Títulos de Grado y Posgrado y su impacto en la sociedad.</w:t>
      </w:r>
    </w:p>
    <w:p w14:paraId="7B75BD17" w14:textId="7296DC57" w:rsidR="00D04807" w:rsidRDefault="00D04807" w:rsidP="00D04807">
      <w:pPr>
        <w:pStyle w:val="NormalWeb"/>
        <w:spacing w:after="200" w:line="300" w:lineRule="atLeast"/>
        <w:rPr>
          <w:rFonts w:ascii="Arial" w:hAnsi="Arial" w:cs="Arial"/>
        </w:rPr>
      </w:pPr>
      <w:r>
        <w:rPr>
          <w:rFonts w:ascii="Arial" w:hAnsi="Arial" w:cs="Arial"/>
        </w:rPr>
        <w:t>S</w:t>
      </w:r>
      <w:r w:rsidRPr="00904831">
        <w:rPr>
          <w:rFonts w:ascii="Arial" w:hAnsi="Arial" w:cs="Arial"/>
        </w:rPr>
        <w:t>e dirige a estudiantes, educadores, investigadores, gestores de la educación, decisores de políticas, pedagogos y tod</w:t>
      </w:r>
      <w:r>
        <w:rPr>
          <w:rFonts w:ascii="Arial" w:hAnsi="Arial" w:cs="Arial"/>
        </w:rPr>
        <w:t>o aquel</w:t>
      </w:r>
      <w:r w:rsidRPr="00904831">
        <w:rPr>
          <w:rFonts w:ascii="Arial" w:hAnsi="Arial" w:cs="Arial"/>
        </w:rPr>
        <w:t xml:space="preserve"> interesad</w:t>
      </w:r>
      <w:r>
        <w:rPr>
          <w:rFonts w:ascii="Arial" w:hAnsi="Arial" w:cs="Arial"/>
        </w:rPr>
        <w:t>o</w:t>
      </w:r>
      <w:r w:rsidRPr="00904831">
        <w:rPr>
          <w:rFonts w:ascii="Arial" w:hAnsi="Arial" w:cs="Arial"/>
        </w:rPr>
        <w:t xml:space="preserve"> en que la educación se </w:t>
      </w:r>
      <w:r>
        <w:rPr>
          <w:rFonts w:ascii="Arial" w:hAnsi="Arial" w:cs="Arial"/>
        </w:rPr>
        <w:t xml:space="preserve">lleve a cabo </w:t>
      </w:r>
      <w:r w:rsidRPr="00904831">
        <w:rPr>
          <w:rFonts w:ascii="Arial" w:hAnsi="Arial" w:cs="Arial"/>
        </w:rPr>
        <w:t>como derecho humano para todas las personas sin discriminaciones y en igualdad de condiciones</w:t>
      </w:r>
      <w:r>
        <w:rPr>
          <w:rFonts w:ascii="Arial" w:hAnsi="Arial" w:cs="Arial"/>
        </w:rPr>
        <w:t>.</w:t>
      </w:r>
    </w:p>
    <w:p w14:paraId="208FFAE8" w14:textId="709D2192" w:rsidR="00561095" w:rsidRDefault="00047922" w:rsidP="00D04807">
      <w:pPr>
        <w:pStyle w:val="NormalWeb"/>
        <w:spacing w:after="200" w:line="300" w:lineRule="atLeast"/>
        <w:rPr>
          <w:rFonts w:ascii="Arial" w:hAnsi="Arial" w:cs="Arial"/>
        </w:rPr>
      </w:pPr>
      <w:r>
        <w:rPr>
          <w:rFonts w:ascii="Arial" w:hAnsi="Arial" w:cs="Arial"/>
        </w:rPr>
        <w:t>Este c</w:t>
      </w:r>
      <w:r w:rsidR="00561095" w:rsidRPr="00561095">
        <w:rPr>
          <w:rFonts w:ascii="Arial" w:hAnsi="Arial" w:cs="Arial"/>
        </w:rPr>
        <w:t>ongreso</w:t>
      </w:r>
      <w:r>
        <w:rPr>
          <w:rFonts w:ascii="Arial" w:hAnsi="Arial" w:cs="Arial"/>
        </w:rPr>
        <w:t>, concluyen sus impulsores,</w:t>
      </w:r>
      <w:r w:rsidR="00561095" w:rsidRPr="00561095">
        <w:rPr>
          <w:rFonts w:ascii="Arial" w:hAnsi="Arial" w:cs="Arial"/>
        </w:rPr>
        <w:t xml:space="preserve"> </w:t>
      </w:r>
      <w:r>
        <w:rPr>
          <w:rFonts w:ascii="Arial" w:hAnsi="Arial" w:cs="Arial"/>
        </w:rPr>
        <w:t>“</w:t>
      </w:r>
      <w:r w:rsidR="00561095" w:rsidRPr="00561095">
        <w:rPr>
          <w:rFonts w:ascii="Arial" w:hAnsi="Arial" w:cs="Arial"/>
        </w:rPr>
        <w:t>será una buena oportunidad de poner en común ideas, buenas prácticas y debates en torno a la educación inclusiva y de calidad en la universidad, pretendiendo tejer redes, compartir buenas prácticas y avanzar hacia una sociedad igualitaria y con justicia social para todas las personas, incluidas las personas con discapacidad</w:t>
      </w:r>
      <w:r>
        <w:rPr>
          <w:rFonts w:ascii="Arial" w:hAnsi="Arial" w:cs="Arial"/>
        </w:rPr>
        <w:t>”</w:t>
      </w:r>
      <w:r w:rsidR="00561095" w:rsidRPr="00561095">
        <w:rPr>
          <w:rFonts w:ascii="Arial" w:hAnsi="Arial" w:cs="Arial"/>
        </w:rPr>
        <w:t xml:space="preserve">. </w:t>
      </w:r>
    </w:p>
    <w:p w14:paraId="6A7E5FD6" w14:textId="77777777" w:rsidR="00561095" w:rsidRDefault="00561095" w:rsidP="00D04807">
      <w:pPr>
        <w:pStyle w:val="NormalWeb"/>
        <w:spacing w:after="200" w:line="300" w:lineRule="atLeast"/>
        <w:rPr>
          <w:rFonts w:ascii="Arial" w:hAnsi="Arial" w:cs="Arial"/>
        </w:rPr>
      </w:pPr>
    </w:p>
    <w:p w14:paraId="2E395C61" w14:textId="4F2D3222" w:rsidR="003E7441" w:rsidRPr="003E7441" w:rsidRDefault="003E7441" w:rsidP="00EA3032">
      <w:pPr>
        <w:pStyle w:val="NormalWeb"/>
        <w:spacing w:after="200" w:line="300" w:lineRule="atLeast"/>
        <w:rPr>
          <w:rFonts w:ascii="Arial" w:hAnsi="Arial" w:cs="Arial"/>
          <w:b/>
          <w:sz w:val="28"/>
          <w:szCs w:val="28"/>
        </w:rPr>
      </w:pPr>
      <w:r w:rsidRPr="003E7441">
        <w:rPr>
          <w:rFonts w:ascii="Arial" w:hAnsi="Arial" w:cs="Arial"/>
          <w:b/>
          <w:sz w:val="28"/>
          <w:szCs w:val="28"/>
        </w:rPr>
        <w:t xml:space="preserve">Más información: </w:t>
      </w:r>
      <w:hyperlink r:id="rId10" w:history="1">
        <w:r w:rsidRPr="003E7441">
          <w:rPr>
            <w:rStyle w:val="Hipervnculo"/>
            <w:rFonts w:ascii="Arial" w:hAnsi="Arial" w:cs="Arial"/>
            <w:b/>
            <w:sz w:val="28"/>
            <w:szCs w:val="28"/>
          </w:rPr>
          <w:t>https://ciud.fundaciononce.es/</w:t>
        </w:r>
      </w:hyperlink>
    </w:p>
    <w:p w14:paraId="0E9E7823" w14:textId="77777777" w:rsidR="003E7441" w:rsidRDefault="003E7441" w:rsidP="00EA3032">
      <w:pPr>
        <w:pStyle w:val="NormalWeb"/>
        <w:spacing w:after="200" w:line="300" w:lineRule="atLeast"/>
        <w:rPr>
          <w:rFonts w:ascii="Arial" w:hAnsi="Arial" w:cs="Arial"/>
        </w:rPr>
      </w:pPr>
    </w:p>
    <w:p w14:paraId="5956F5E4" w14:textId="57012B14" w:rsidR="00FD558A" w:rsidRDefault="00FD558A" w:rsidP="004E339D">
      <w:pPr>
        <w:rPr>
          <w:lang w:eastAsia="es-ES"/>
        </w:rPr>
      </w:pPr>
    </w:p>
    <w:p w14:paraId="19CEF93A" w14:textId="343BDB0C" w:rsidR="00FD558A" w:rsidRDefault="00FD558A" w:rsidP="004E339D">
      <w:pPr>
        <w:rPr>
          <w:lang w:eastAsia="es-ES"/>
        </w:rPr>
      </w:pPr>
    </w:p>
    <w:p w14:paraId="26840C76" w14:textId="62AC2213" w:rsidR="00FD558A" w:rsidRDefault="00FD558A" w:rsidP="004E339D">
      <w:pPr>
        <w:rPr>
          <w:lang w:eastAsia="es-ES"/>
        </w:rPr>
      </w:pPr>
    </w:p>
    <w:p w14:paraId="00A4107E" w14:textId="77777777" w:rsidR="00D04807" w:rsidRPr="004E339D" w:rsidRDefault="00D04807" w:rsidP="004E339D">
      <w:pPr>
        <w:rPr>
          <w:lang w:eastAsia="es-ES"/>
        </w:rPr>
      </w:pPr>
    </w:p>
    <w:sectPr w:rsidR="00D04807" w:rsidRPr="004E339D" w:rsidSect="00AB01EA">
      <w:footerReference w:type="default" r:id="rId11"/>
      <w:headerReference w:type="first" r:id="rId12"/>
      <w:footerReference w:type="first" r:id="rId13"/>
      <w:pgSz w:w="11906" w:h="16838"/>
      <w:pgMar w:top="1418" w:right="1418" w:bottom="1418" w:left="1418" w:header="1418"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FD572" w14:textId="77777777" w:rsidR="00681CE3" w:rsidRDefault="00681CE3" w:rsidP="000670D5">
      <w:pPr>
        <w:spacing w:after="0" w:line="240" w:lineRule="auto"/>
      </w:pPr>
      <w:r>
        <w:separator/>
      </w:r>
    </w:p>
  </w:endnote>
  <w:endnote w:type="continuationSeparator" w:id="0">
    <w:p w14:paraId="119802E9" w14:textId="77777777" w:rsidR="00681CE3" w:rsidRDefault="00681CE3" w:rsidP="0006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5A7F" w14:textId="48EF341D" w:rsidR="00DE684D" w:rsidRPr="008B5663" w:rsidRDefault="00FD558A">
    <w:pPr>
      <w:pStyle w:val="Piedepgina"/>
    </w:pPr>
    <w:r>
      <w:rPr>
        <w:noProof/>
        <w:lang w:eastAsia="es-ES"/>
      </w:rPr>
      <w:drawing>
        <wp:anchor distT="0" distB="0" distL="114300" distR="114300" simplePos="0" relativeHeight="251692032" behindDoc="1" locked="0" layoutInCell="1" allowOverlap="1" wp14:anchorId="60AB70B1" wp14:editId="6AD8FFF1">
          <wp:simplePos x="0" y="0"/>
          <wp:positionH relativeFrom="margin">
            <wp:posOffset>3952875</wp:posOffset>
          </wp:positionH>
          <wp:positionV relativeFrom="paragraph">
            <wp:posOffset>276529</wp:posOffset>
          </wp:positionV>
          <wp:extent cx="1677035" cy="698436"/>
          <wp:effectExtent l="0" t="0" r="0" b="6985"/>
          <wp:wrapNone/>
          <wp:docPr id="13" name="Imagen 13" descr="Efecto Colombo:GRUPO SOCIAL ONCE:_Logo 2020:NUEVO Logo_GSO_2020:_Logo_GSO_2020_CMYK:Logo_GSO_2020_CMYK_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cto Colombo:GRUPO SOCIAL ONCE:_Logo 2020:NUEVO Logo_GSO_2020:_Logo_GSO_2020_CMYK:Logo_GSO_2020_CMYK_Bl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698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663">
      <w:rPr>
        <w:rFonts w:ascii="Arial" w:hAnsi="Arial" w:cs="Arial"/>
        <w:b/>
        <w:i/>
        <w:iCs/>
        <w:noProof/>
        <w:color w:val="595959" w:themeColor="text1" w:themeTint="A6"/>
        <w:sz w:val="20"/>
        <w:szCs w:val="20"/>
        <w:lang w:eastAsia="es-ES"/>
      </w:rPr>
      <mc:AlternateContent>
        <mc:Choice Requires="wps">
          <w:drawing>
            <wp:anchor distT="0" distB="0" distL="114300" distR="114300" simplePos="0" relativeHeight="251682816" behindDoc="0" locked="0" layoutInCell="1" allowOverlap="1" wp14:anchorId="393275B6" wp14:editId="0103DEA5">
              <wp:simplePos x="0" y="0"/>
              <wp:positionH relativeFrom="column">
                <wp:posOffset>-209550</wp:posOffset>
              </wp:positionH>
              <wp:positionV relativeFrom="paragraph">
                <wp:posOffset>220345</wp:posOffset>
              </wp:positionV>
              <wp:extent cx="1690370" cy="499745"/>
              <wp:effectExtent l="0" t="0" r="508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4997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3909F7" w14:textId="77777777" w:rsidR="008B5663" w:rsidRDefault="008B5663" w:rsidP="008B5663">
                          <w:pPr>
                            <w:spacing w:after="0" w:line="360" w:lineRule="auto"/>
                            <w:jc w:val="right"/>
                            <w:rPr>
                              <w:rFonts w:ascii="Arial" w:hAnsi="Arial" w:cs="Arial"/>
                              <w:i/>
                              <w:iCs/>
                              <w:sz w:val="16"/>
                              <w:szCs w:val="16"/>
                            </w:rPr>
                          </w:pPr>
                          <w:r>
                            <w:rPr>
                              <w:rFonts w:ascii="Arial" w:hAnsi="Arial" w:cs="Arial"/>
                              <w:i/>
                              <w:iCs/>
                              <w:sz w:val="16"/>
                              <w:szCs w:val="16"/>
                            </w:rPr>
                            <w:t>Síguenos en</w:t>
                          </w:r>
                        </w:p>
                        <w:p w14:paraId="264004FA" w14:textId="77777777" w:rsidR="008B5663" w:rsidRDefault="008B5663" w:rsidP="008B5663">
                          <w:pPr>
                            <w:spacing w:line="360" w:lineRule="auto"/>
                            <w:jc w:val="right"/>
                          </w:pPr>
                          <w:r>
                            <w:rPr>
                              <w:noProof/>
                              <w:lang w:eastAsia="es-ES"/>
                            </w:rPr>
                            <w:drawing>
                              <wp:inline distT="0" distB="0" distL="0" distR="0" wp14:anchorId="0A3F6986" wp14:editId="3DBFF6AC">
                                <wp:extent cx="166255" cy="167853"/>
                                <wp:effectExtent l="19050" t="0" r="5195" b="0"/>
                                <wp:docPr id="21" name="Imagen 28">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0866F8C8" wp14:editId="7162D164">
                                <wp:extent cx="167853" cy="166255"/>
                                <wp:effectExtent l="19050" t="0" r="3597" b="0"/>
                                <wp:docPr id="22" name="Imagen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7707E721" wp14:editId="053ADC4C">
                                <wp:extent cx="154001" cy="161898"/>
                                <wp:effectExtent l="19050" t="0" r="0" b="0"/>
                                <wp:docPr id="23" name="Imagen 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3E21F41A" wp14:editId="379E4E88">
                                <wp:extent cx="173745" cy="173745"/>
                                <wp:effectExtent l="19050" t="0" r="0" b="0"/>
                                <wp:docPr id="24" name="Imagen 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377D04" wp14:editId="1EC3D27B">
                                <wp:extent cx="169200" cy="169200"/>
                                <wp:effectExtent l="0" t="0" r="2540" b="2540"/>
                                <wp:docPr id="25" name="Imagen 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596E6BDC" wp14:editId="7C2CB315">
                                <wp:extent cx="167254" cy="170599"/>
                                <wp:effectExtent l="0" t="0" r="4445" b="1270"/>
                                <wp:docPr id="26" name="Imagen 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529" cy="170879"/>
                                        </a:xfrm>
                                        <a:prstGeom prst="rect">
                                          <a:avLst/>
                                        </a:prstGeom>
                                      </pic:spPr>
                                    </pic:pic>
                                  </a:graphicData>
                                </a:graphic>
                              </wp:inline>
                            </w:drawing>
                          </w:r>
                        </w:p>
                        <w:p w14:paraId="010B9FCC" w14:textId="77777777" w:rsidR="008B5663" w:rsidRPr="001A6A48" w:rsidRDefault="008B5663" w:rsidP="008B5663">
                          <w:pPr>
                            <w:spacing w:after="0"/>
                            <w:jc w:val="right"/>
                            <w:rPr>
                              <w:rFonts w:ascii="Arial" w:hAnsi="Arial" w:cs="Arial"/>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393275B6" id="_x0000_t202" coordsize="21600,21600" o:spt="202" path="m,l,21600r21600,l21600,xe">
              <v:stroke joinstyle="miter"/>
              <v:path gradientshapeok="t" o:connecttype="rect"/>
            </v:shapetype>
            <v:shape id="Cuadro de texto 5" o:spid="_x0000_s1026" type="#_x0000_t202" style="position:absolute;margin-left:-16.5pt;margin-top:17.35pt;width:133.1pt;height:3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" fillcolor="white [3201]" stroked="f" strokeweight="1pt">
              <v:path arrowok="t"/>
              <v:textbox>
                <w:txbxContent>
                  <w:p w14:paraId="0B3909F7" w14:textId="77777777" w:rsidR="008B5663" w:rsidRDefault="008B5663" w:rsidP="008B5663">
                    <w:pPr>
                      <w:spacing w:after="0" w:line="360" w:lineRule="auto"/>
                      <w:jc w:val="right"/>
                      <w:rPr>
                        <w:rFonts w:ascii="Arial" w:hAnsi="Arial" w:cs="Arial"/>
                        <w:i/>
                        <w:iCs/>
                        <w:sz w:val="16"/>
                        <w:szCs w:val="16"/>
                      </w:rPr>
                    </w:pPr>
                    <w:r>
                      <w:rPr>
                        <w:rFonts w:ascii="Arial" w:hAnsi="Arial" w:cs="Arial"/>
                        <w:i/>
                        <w:iCs/>
                        <w:sz w:val="16"/>
                        <w:szCs w:val="16"/>
                      </w:rPr>
                      <w:t>Síguenos en</w:t>
                    </w:r>
                  </w:p>
                  <w:p w14:paraId="264004FA" w14:textId="77777777" w:rsidR="008B5663" w:rsidRDefault="008B5663" w:rsidP="008B5663">
                    <w:pPr>
                      <w:spacing w:line="360" w:lineRule="auto"/>
                      <w:jc w:val="right"/>
                    </w:pPr>
                    <w:r>
                      <w:rPr>
                        <w:noProof/>
                        <w:lang w:eastAsia="es-ES"/>
                      </w:rPr>
                      <w:drawing>
                        <wp:inline distT="0" distB="0" distL="0" distR="0" wp14:anchorId="0A3F6986" wp14:editId="3DBFF6AC">
                          <wp:extent cx="166255" cy="167853"/>
                          <wp:effectExtent l="19050" t="0" r="5195" b="0"/>
                          <wp:docPr id="21" name="Imagen 2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0866F8C8" wp14:editId="7162D164">
                          <wp:extent cx="167853" cy="166255"/>
                          <wp:effectExtent l="19050" t="0" r="3597" b="0"/>
                          <wp:docPr id="22" name="Imagen 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7707E721" wp14:editId="053ADC4C">
                          <wp:extent cx="154001" cy="161898"/>
                          <wp:effectExtent l="19050" t="0" r="0" b="0"/>
                          <wp:docPr id="23" name="Imagen 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3E21F41A" wp14:editId="379E4E88">
                          <wp:extent cx="173745" cy="173745"/>
                          <wp:effectExtent l="19050" t="0" r="0" b="0"/>
                          <wp:docPr id="24" name="Imagen 3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377D04" wp14:editId="1EC3D27B">
                          <wp:extent cx="169200" cy="169200"/>
                          <wp:effectExtent l="0" t="0" r="2540" b="2540"/>
                          <wp:docPr id="25" name="Imagen 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596E6BDC" wp14:editId="7C2CB315">
                          <wp:extent cx="167254" cy="170599"/>
                          <wp:effectExtent l="0" t="0" r="4445" b="1270"/>
                          <wp:docPr id="26" name="Imagen 2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7529" cy="170879"/>
                                  </a:xfrm>
                                  <a:prstGeom prst="rect">
                                    <a:avLst/>
                                  </a:prstGeom>
                                </pic:spPr>
                              </pic:pic>
                            </a:graphicData>
                          </a:graphic>
                        </wp:inline>
                      </w:drawing>
                    </w:r>
                  </w:p>
                  <w:p w14:paraId="010B9FCC" w14:textId="77777777" w:rsidR="008B5663" w:rsidRPr="001A6A48" w:rsidRDefault="008B5663" w:rsidP="008B5663">
                    <w:pPr>
                      <w:spacing w:after="0"/>
                      <w:jc w:val="right"/>
                      <w:rPr>
                        <w:rFonts w:ascii="Arial" w:hAnsi="Arial" w:cs="Arial"/>
                        <w:i/>
                        <w:iCs/>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E2FD" w14:textId="51D4AF66" w:rsidR="00110FB4" w:rsidRPr="009B3215" w:rsidRDefault="004E339D" w:rsidP="009B3215">
    <w:pPr>
      <w:pStyle w:val="NormalWeb"/>
      <w:spacing w:after="200" w:line="300" w:lineRule="atLeast"/>
      <w:rPr>
        <w:rFonts w:ascii="Arial" w:hAnsi="Arial" w:cs="Arial"/>
        <w:b/>
        <w:i/>
      </w:rPr>
    </w:pPr>
    <w:r>
      <w:rPr>
        <w:rFonts w:ascii="Arial" w:eastAsiaTheme="minorHAnsi" w:hAnsi="Arial" w:cs="Arial"/>
        <w:b/>
        <w:i/>
        <w:iCs/>
        <w:noProof/>
        <w:color w:val="595959" w:themeColor="text1" w:themeTint="A6"/>
        <w:sz w:val="20"/>
        <w:szCs w:val="20"/>
      </w:rPr>
      <mc:AlternateContent>
        <mc:Choice Requires="wps">
          <w:drawing>
            <wp:anchor distT="0" distB="0" distL="114300" distR="114300" simplePos="0" relativeHeight="251656192" behindDoc="0" locked="0" layoutInCell="1" allowOverlap="1" wp14:anchorId="74A7C416" wp14:editId="2FEADEB2">
              <wp:simplePos x="0" y="0"/>
              <wp:positionH relativeFrom="column">
                <wp:posOffset>853440</wp:posOffset>
              </wp:positionH>
              <wp:positionV relativeFrom="paragraph">
                <wp:posOffset>59055</wp:posOffset>
              </wp:positionV>
              <wp:extent cx="3241675" cy="460375"/>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675" cy="460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099AD" w14:textId="24AFEC57" w:rsidR="009F3EA9" w:rsidRPr="00163A89" w:rsidRDefault="004E339D" w:rsidP="009F3EA9">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Departamento de Comunicación Fundación ONCE</w:t>
                          </w:r>
                        </w:p>
                        <w:p w14:paraId="2E6427C3" w14:textId="356444F5" w:rsidR="009F3EA9" w:rsidRPr="00163A89" w:rsidRDefault="004E339D" w:rsidP="009F3EA9">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915068888</w:t>
                          </w:r>
                          <w:r w:rsidR="009F3EA9" w:rsidRPr="00163A89">
                            <w:rPr>
                              <w:rFonts w:ascii="Arial" w:hAnsi="Arial" w:cs="Arial"/>
                              <w:b/>
                              <w:i/>
                              <w:iCs/>
                              <w:color w:val="595959" w:themeColor="text1" w:themeTint="A6"/>
                              <w:sz w:val="20"/>
                              <w:szCs w:val="20"/>
                            </w:rPr>
                            <w:t xml:space="preserve"> • </w:t>
                          </w:r>
                          <w:r>
                            <w:rPr>
                              <w:rFonts w:ascii="Arial" w:hAnsi="Arial" w:cs="Arial"/>
                              <w:b/>
                              <w:i/>
                              <w:iCs/>
                              <w:color w:val="595959" w:themeColor="text1" w:themeTint="A6"/>
                              <w:sz w:val="20"/>
                              <w:szCs w:val="20"/>
                            </w:rPr>
                            <w:t>comunicacion</w:t>
                          </w:r>
                          <w:r w:rsidR="009F3EA9" w:rsidRPr="00163A89">
                            <w:rPr>
                              <w:rFonts w:ascii="Arial" w:hAnsi="Arial" w:cs="Arial"/>
                              <w:b/>
                              <w:i/>
                              <w:iCs/>
                              <w:color w:val="595959" w:themeColor="text1" w:themeTint="A6"/>
                              <w:sz w:val="20"/>
                              <w:szCs w:val="20"/>
                            </w:rPr>
                            <w:t>@</w:t>
                          </w:r>
                          <w:r>
                            <w:rPr>
                              <w:rFonts w:ascii="Arial" w:hAnsi="Arial" w:cs="Arial"/>
                              <w:b/>
                              <w:i/>
                              <w:iCs/>
                              <w:color w:val="595959" w:themeColor="text1" w:themeTint="A6"/>
                              <w:sz w:val="20"/>
                              <w:szCs w:val="20"/>
                            </w:rPr>
                            <w:t>fundacion</w:t>
                          </w:r>
                          <w:r w:rsidR="009F3EA9" w:rsidRPr="00163A89">
                            <w:rPr>
                              <w:rFonts w:ascii="Arial" w:hAnsi="Arial" w:cs="Arial"/>
                              <w:b/>
                              <w:i/>
                              <w:iCs/>
                              <w:color w:val="595959" w:themeColor="text1" w:themeTint="A6"/>
                              <w:sz w:val="20"/>
                              <w:szCs w:val="20"/>
                            </w:rPr>
                            <w:t>once.es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74A7C416" id="_x0000_t202" coordsize="21600,21600" o:spt="202" path="m,l,21600r21600,l21600,xe">
              <v:stroke joinstyle="miter"/>
              <v:path gradientshapeok="t" o:connecttype="rect"/>
            </v:shapetype>
            <v:shape id="Cuadro de texto 1" o:spid="_x0000_s1027" type="#_x0000_t202" style="position:absolute;left:0;text-align:left;margin-left:67.2pt;margin-top:4.65pt;width:255.25pt;height:3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" filled="f" stroked="f">
              <v:path arrowok="t"/>
              <v:textbox>
                <w:txbxContent>
                  <w:p w14:paraId="089099AD" w14:textId="24AFEC57" w:rsidR="009F3EA9" w:rsidRPr="00163A89" w:rsidRDefault="004E339D" w:rsidP="009F3EA9">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Departamento de Comunicación Fundación ONCE</w:t>
                    </w:r>
                  </w:p>
                  <w:p w14:paraId="2E6427C3" w14:textId="356444F5" w:rsidR="009F3EA9" w:rsidRPr="00163A89" w:rsidRDefault="004E339D" w:rsidP="009F3EA9">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915068888</w:t>
                    </w:r>
                    <w:r w:rsidR="009F3EA9" w:rsidRPr="00163A89">
                      <w:rPr>
                        <w:rFonts w:ascii="Arial" w:hAnsi="Arial" w:cs="Arial"/>
                        <w:b/>
                        <w:i/>
                        <w:iCs/>
                        <w:color w:val="595959" w:themeColor="text1" w:themeTint="A6"/>
                        <w:sz w:val="20"/>
                        <w:szCs w:val="20"/>
                      </w:rPr>
                      <w:t xml:space="preserve"> • </w:t>
                    </w:r>
                    <w:r>
                      <w:rPr>
                        <w:rFonts w:ascii="Arial" w:hAnsi="Arial" w:cs="Arial"/>
                        <w:b/>
                        <w:i/>
                        <w:iCs/>
                        <w:color w:val="595959" w:themeColor="text1" w:themeTint="A6"/>
                        <w:sz w:val="20"/>
                        <w:szCs w:val="20"/>
                      </w:rPr>
                      <w:t>comunicacion</w:t>
                    </w:r>
                    <w:r w:rsidR="009F3EA9" w:rsidRPr="00163A89">
                      <w:rPr>
                        <w:rFonts w:ascii="Arial" w:hAnsi="Arial" w:cs="Arial"/>
                        <w:b/>
                        <w:i/>
                        <w:iCs/>
                        <w:color w:val="595959" w:themeColor="text1" w:themeTint="A6"/>
                        <w:sz w:val="20"/>
                        <w:szCs w:val="20"/>
                      </w:rPr>
                      <w:t>@</w:t>
                    </w:r>
                    <w:r>
                      <w:rPr>
                        <w:rFonts w:ascii="Arial" w:hAnsi="Arial" w:cs="Arial"/>
                        <w:b/>
                        <w:i/>
                        <w:iCs/>
                        <w:color w:val="595959" w:themeColor="text1" w:themeTint="A6"/>
                        <w:sz w:val="20"/>
                        <w:szCs w:val="20"/>
                      </w:rPr>
                      <w:t>fundacion</w:t>
                    </w:r>
                    <w:r w:rsidR="009F3EA9" w:rsidRPr="00163A89">
                      <w:rPr>
                        <w:rFonts w:ascii="Arial" w:hAnsi="Arial" w:cs="Arial"/>
                        <w:b/>
                        <w:i/>
                        <w:iCs/>
                        <w:color w:val="595959" w:themeColor="text1" w:themeTint="A6"/>
                        <w:sz w:val="20"/>
                        <w:szCs w:val="20"/>
                      </w:rPr>
                      <w:t>once.es</w:t>
                    </w:r>
                  </w:p>
                </w:txbxContent>
              </v:textbox>
            </v:shape>
          </w:pict>
        </mc:Fallback>
      </mc:AlternateContent>
    </w:r>
    <w:r w:rsidR="00BD049C">
      <w:rPr>
        <w:noProof/>
      </w:rPr>
      <w:drawing>
        <wp:anchor distT="0" distB="0" distL="114300" distR="114300" simplePos="0" relativeHeight="251660288" behindDoc="1" locked="0" layoutInCell="1" allowOverlap="1" wp14:anchorId="383F1B46" wp14:editId="68060F0A">
          <wp:simplePos x="0" y="0"/>
          <wp:positionH relativeFrom="margin">
            <wp:posOffset>3840480</wp:posOffset>
          </wp:positionH>
          <wp:positionV relativeFrom="paragraph">
            <wp:posOffset>455930</wp:posOffset>
          </wp:positionV>
          <wp:extent cx="1677035" cy="698436"/>
          <wp:effectExtent l="0" t="0" r="0" b="0"/>
          <wp:wrapNone/>
          <wp:docPr id="12" name="Imagen 12" descr="Efecto Colombo:GRUPO SOCIAL ONCE:_Logo 2020:NUEVO Logo_GSO_2020:_Logo_GSO_2020_CMYK:Logo_GSO_2020_CMYK_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cto Colombo:GRUPO SOCIAL ONCE:_Logo 2020:NUEVO Logo_GSO_2020:_Logo_GSO_2020_CMYK:Logo_GSO_2020_CMYK_Bl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698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7D0">
      <w:rPr>
        <w:rFonts w:ascii="Arial" w:eastAsiaTheme="minorHAnsi" w:hAnsi="Arial" w:cs="Arial"/>
        <w:b/>
        <w:i/>
        <w:iCs/>
        <w:noProof/>
        <w:color w:val="595959" w:themeColor="text1" w:themeTint="A6"/>
        <w:sz w:val="20"/>
        <w:szCs w:val="20"/>
      </w:rPr>
      <mc:AlternateContent>
        <mc:Choice Requires="wps">
          <w:drawing>
            <wp:anchor distT="0" distB="0" distL="114300" distR="114300" simplePos="0" relativeHeight="251658240" behindDoc="0" locked="0" layoutInCell="1" allowOverlap="1" wp14:anchorId="4B7BDED4" wp14:editId="16B57A66">
              <wp:simplePos x="0" y="0"/>
              <wp:positionH relativeFrom="column">
                <wp:posOffset>-565785</wp:posOffset>
              </wp:positionH>
              <wp:positionV relativeFrom="page">
                <wp:posOffset>9963150</wp:posOffset>
              </wp:positionV>
              <wp:extent cx="1690370" cy="499745"/>
              <wp:effectExtent l="0" t="0" r="508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4997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006385C" w14:textId="77777777" w:rsidR="009F3EA9" w:rsidRDefault="009F3EA9" w:rsidP="00DE684D">
                          <w:pPr>
                            <w:spacing w:after="0" w:line="360" w:lineRule="auto"/>
                            <w:jc w:val="right"/>
                            <w:rPr>
                              <w:rFonts w:ascii="Arial" w:hAnsi="Arial" w:cs="Arial"/>
                              <w:i/>
                              <w:iCs/>
                              <w:sz w:val="16"/>
                              <w:szCs w:val="16"/>
                            </w:rPr>
                          </w:pPr>
                          <w:r>
                            <w:rPr>
                              <w:rFonts w:ascii="Arial" w:hAnsi="Arial" w:cs="Arial"/>
                              <w:i/>
                              <w:iCs/>
                              <w:sz w:val="16"/>
                              <w:szCs w:val="16"/>
                            </w:rPr>
                            <w:t>Síguenos en</w:t>
                          </w:r>
                        </w:p>
                        <w:p w14:paraId="39AD029B" w14:textId="77777777" w:rsidR="007A10F1" w:rsidRDefault="007A10F1" w:rsidP="00DE684D">
                          <w:pPr>
                            <w:spacing w:line="360" w:lineRule="auto"/>
                            <w:jc w:val="right"/>
                          </w:pPr>
                          <w:r>
                            <w:rPr>
                              <w:noProof/>
                              <w:lang w:eastAsia="es-ES"/>
                            </w:rPr>
                            <w:drawing>
                              <wp:inline distT="0" distB="0" distL="0" distR="0" wp14:anchorId="59DF1680" wp14:editId="5E6F1FAA">
                                <wp:extent cx="166255" cy="167853"/>
                                <wp:effectExtent l="19050" t="0" r="5195" b="0"/>
                                <wp:docPr id="7" name="Imagen 28">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sidR="00DE684D">
                            <w:rPr>
                              <w:noProof/>
                              <w:lang w:eastAsia="es-ES"/>
                            </w:rPr>
                            <w:t xml:space="preserve"> </w:t>
                          </w:r>
                          <w:r>
                            <w:rPr>
                              <w:noProof/>
                              <w:lang w:eastAsia="es-ES"/>
                            </w:rPr>
                            <w:drawing>
                              <wp:inline distT="0" distB="0" distL="0" distR="0" wp14:anchorId="681E9D90" wp14:editId="798F9139">
                                <wp:extent cx="167853" cy="166255"/>
                                <wp:effectExtent l="19050" t="0" r="3597" b="0"/>
                                <wp:docPr id="8" name="Imagen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13C337D6" wp14:editId="4341D798">
                                <wp:extent cx="154001" cy="161898"/>
                                <wp:effectExtent l="19050" t="0" r="0" b="0"/>
                                <wp:docPr id="9" name="Imagen 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F8CDAA" wp14:editId="16F6DEBB">
                                <wp:extent cx="173745" cy="173745"/>
                                <wp:effectExtent l="19050" t="0" r="0" b="0"/>
                                <wp:docPr id="10" name="Imagen 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sidR="00DE684D">
                            <w:rPr>
                              <w:noProof/>
                              <w:lang w:eastAsia="es-ES"/>
                            </w:rPr>
                            <w:t xml:space="preserve"> </w:t>
                          </w:r>
                          <w:r>
                            <w:rPr>
                              <w:noProof/>
                              <w:lang w:eastAsia="es-ES"/>
                            </w:rPr>
                            <w:drawing>
                              <wp:inline distT="0" distB="0" distL="0" distR="0" wp14:anchorId="17CB7BF6" wp14:editId="745F3F8A">
                                <wp:extent cx="169200" cy="169200"/>
                                <wp:effectExtent l="0" t="0" r="2540" b="2540"/>
                                <wp:docPr id="11" name="Imagen 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sidR="002A27D0">
                            <w:rPr>
                              <w:noProof/>
                              <w:lang w:eastAsia="es-ES"/>
                            </w:rPr>
                            <w:t xml:space="preserve"> </w:t>
                          </w:r>
                          <w:r w:rsidR="00092438">
                            <w:rPr>
                              <w:noProof/>
                              <w:lang w:eastAsia="es-ES"/>
                            </w:rPr>
                            <w:drawing>
                              <wp:inline distT="0" distB="0" distL="0" distR="0" wp14:anchorId="051593A9" wp14:editId="27CE7E0E">
                                <wp:extent cx="167254" cy="170599"/>
                                <wp:effectExtent l="0" t="0" r="4445" b="1270"/>
                                <wp:docPr id="20" name="Imagen 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529" cy="170879"/>
                                        </a:xfrm>
                                        <a:prstGeom prst="rect">
                                          <a:avLst/>
                                        </a:prstGeom>
                                      </pic:spPr>
                                    </pic:pic>
                                  </a:graphicData>
                                </a:graphic>
                              </wp:inline>
                            </w:drawing>
                          </w:r>
                        </w:p>
                        <w:p w14:paraId="3D49BE6A" w14:textId="77777777" w:rsidR="007A10F1" w:rsidRPr="001A6A48" w:rsidRDefault="007A10F1" w:rsidP="009F3EA9">
                          <w:pPr>
                            <w:spacing w:after="0"/>
                            <w:jc w:val="right"/>
                            <w:rPr>
                              <w:rFonts w:ascii="Arial" w:hAnsi="Arial" w:cs="Arial"/>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B7BDED4" id="Cuadro de texto 2" o:spid="_x0000_s1028" type="#_x0000_t202" style="position:absolute;left:0;text-align:left;margin-left:-44.55pt;margin-top:784.5pt;width:133.1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" fillcolor="white [3201]" stroked="f" strokeweight="1pt">
              <v:path arrowok="t"/>
              <v:textbox>
                <w:txbxContent>
                  <w:p w14:paraId="7006385C" w14:textId="77777777" w:rsidR="009F3EA9" w:rsidRDefault="009F3EA9" w:rsidP="00DE684D">
                    <w:pPr>
                      <w:spacing w:after="0" w:line="360" w:lineRule="auto"/>
                      <w:jc w:val="right"/>
                      <w:rPr>
                        <w:rFonts w:ascii="Arial" w:hAnsi="Arial" w:cs="Arial"/>
                        <w:i/>
                        <w:iCs/>
                        <w:sz w:val="16"/>
                        <w:szCs w:val="16"/>
                      </w:rPr>
                    </w:pPr>
                    <w:r>
                      <w:rPr>
                        <w:rFonts w:ascii="Arial" w:hAnsi="Arial" w:cs="Arial"/>
                        <w:i/>
                        <w:iCs/>
                        <w:sz w:val="16"/>
                        <w:szCs w:val="16"/>
                      </w:rPr>
                      <w:t>Síguenos en</w:t>
                    </w:r>
                  </w:p>
                  <w:p w14:paraId="39AD029B" w14:textId="77777777" w:rsidR="007A10F1" w:rsidRDefault="007A10F1" w:rsidP="00DE684D">
                    <w:pPr>
                      <w:spacing w:line="360" w:lineRule="auto"/>
                      <w:jc w:val="right"/>
                    </w:pPr>
                    <w:r>
                      <w:rPr>
                        <w:noProof/>
                        <w:lang w:eastAsia="es-ES"/>
                      </w:rPr>
                      <w:drawing>
                        <wp:inline distT="0" distB="0" distL="0" distR="0" wp14:anchorId="59DF1680" wp14:editId="5E6F1FAA">
                          <wp:extent cx="166255" cy="167853"/>
                          <wp:effectExtent l="19050" t="0" r="5195" b="0"/>
                          <wp:docPr id="7" name="Imagen 2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sidR="00DE684D">
                      <w:rPr>
                        <w:noProof/>
                        <w:lang w:eastAsia="es-ES"/>
                      </w:rPr>
                      <w:t xml:space="preserve"> </w:t>
                    </w:r>
                    <w:r>
                      <w:rPr>
                        <w:noProof/>
                        <w:lang w:eastAsia="es-ES"/>
                      </w:rPr>
                      <w:drawing>
                        <wp:inline distT="0" distB="0" distL="0" distR="0" wp14:anchorId="681E9D90" wp14:editId="798F9139">
                          <wp:extent cx="167853" cy="166255"/>
                          <wp:effectExtent l="19050" t="0" r="3597" b="0"/>
                          <wp:docPr id="8" name="Imagen 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13C337D6" wp14:editId="4341D798">
                          <wp:extent cx="154001" cy="161898"/>
                          <wp:effectExtent l="19050" t="0" r="0" b="0"/>
                          <wp:docPr id="9" name="Imagen 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F8CDAA" wp14:editId="16F6DEBB">
                          <wp:extent cx="173745" cy="173745"/>
                          <wp:effectExtent l="19050" t="0" r="0" b="0"/>
                          <wp:docPr id="10" name="Imagen 3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sidR="00DE684D">
                      <w:rPr>
                        <w:noProof/>
                        <w:lang w:eastAsia="es-ES"/>
                      </w:rPr>
                      <w:t xml:space="preserve"> </w:t>
                    </w:r>
                    <w:r>
                      <w:rPr>
                        <w:noProof/>
                        <w:lang w:eastAsia="es-ES"/>
                      </w:rPr>
                      <w:drawing>
                        <wp:inline distT="0" distB="0" distL="0" distR="0" wp14:anchorId="17CB7BF6" wp14:editId="745F3F8A">
                          <wp:extent cx="169200" cy="169200"/>
                          <wp:effectExtent l="0" t="0" r="2540" b="2540"/>
                          <wp:docPr id="11" name="Imagen 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sidR="002A27D0">
                      <w:rPr>
                        <w:noProof/>
                        <w:lang w:eastAsia="es-ES"/>
                      </w:rPr>
                      <w:t xml:space="preserve"> </w:t>
                    </w:r>
                    <w:r w:rsidR="00092438">
                      <w:rPr>
                        <w:noProof/>
                        <w:lang w:eastAsia="es-ES"/>
                      </w:rPr>
                      <w:drawing>
                        <wp:inline distT="0" distB="0" distL="0" distR="0" wp14:anchorId="051593A9" wp14:editId="27CE7E0E">
                          <wp:extent cx="167254" cy="170599"/>
                          <wp:effectExtent l="0" t="0" r="4445" b="1270"/>
                          <wp:docPr id="20" name="Imagen 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7529" cy="170879"/>
                                  </a:xfrm>
                                  <a:prstGeom prst="rect">
                                    <a:avLst/>
                                  </a:prstGeom>
                                </pic:spPr>
                              </pic:pic>
                            </a:graphicData>
                          </a:graphic>
                        </wp:inline>
                      </w:drawing>
                    </w:r>
                  </w:p>
                  <w:p w14:paraId="3D49BE6A" w14:textId="77777777" w:rsidR="007A10F1" w:rsidRPr="001A6A48" w:rsidRDefault="007A10F1" w:rsidP="009F3EA9">
                    <w:pPr>
                      <w:spacing w:after="0"/>
                      <w:jc w:val="right"/>
                      <w:rPr>
                        <w:rFonts w:ascii="Arial" w:hAnsi="Arial" w:cs="Arial"/>
                        <w:i/>
                        <w:iCs/>
                        <w:sz w:val="16"/>
                        <w:szCs w:val="16"/>
                      </w:rPr>
                    </w:pPr>
                  </w:p>
                </w:txbxContent>
              </v:textbox>
              <w10:wrap anchory="page"/>
            </v:shape>
          </w:pict>
        </mc:Fallback>
      </mc:AlternateContent>
    </w:r>
    <w:r w:rsidR="009B321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0D79F" w14:textId="77777777" w:rsidR="00681CE3" w:rsidRDefault="00681CE3" w:rsidP="000670D5">
      <w:pPr>
        <w:spacing w:after="0" w:line="240" w:lineRule="auto"/>
      </w:pPr>
      <w:r>
        <w:separator/>
      </w:r>
    </w:p>
  </w:footnote>
  <w:footnote w:type="continuationSeparator" w:id="0">
    <w:p w14:paraId="4C308FBE" w14:textId="77777777" w:rsidR="00681CE3" w:rsidRDefault="00681CE3" w:rsidP="0006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98863" w14:textId="544038D5" w:rsidR="00110FB4" w:rsidRDefault="00EA3032">
    <w:pPr>
      <w:pStyle w:val="Encabezado"/>
    </w:pPr>
    <w:r w:rsidRPr="004841BB">
      <w:rPr>
        <w:noProof/>
        <w:lang w:eastAsia="es-ES"/>
      </w:rPr>
      <w:drawing>
        <wp:anchor distT="0" distB="0" distL="114300" distR="114300" simplePos="0" relativeHeight="251696128" behindDoc="0" locked="0" layoutInCell="1" allowOverlap="1" wp14:anchorId="3ED1386B" wp14:editId="58E1A725">
          <wp:simplePos x="0" y="0"/>
          <wp:positionH relativeFrom="margin">
            <wp:posOffset>4700325</wp:posOffset>
          </wp:positionH>
          <wp:positionV relativeFrom="paragraph">
            <wp:posOffset>-765589</wp:posOffset>
          </wp:positionV>
          <wp:extent cx="1089025" cy="902970"/>
          <wp:effectExtent l="0" t="0" r="0" b="0"/>
          <wp:wrapSquare wrapText="bothSides"/>
          <wp:docPr id="6" name="Imagen 6" descr="C:\Users\jalias\GRUPO ILUNION\Comunicación FONCE - Prensa-Protocolo - Documentos\Comunicación-Protocolo\PRENSA\2021\V Congreso Internacional Universidad y Discapacidad\Logos OK\Recurs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ias\GRUPO ILUNION\Comunicación FONCE - Prensa-Protocolo - Documentos\Comunicación-Protocolo\PRENSA\2021\V Congreso Internacional Universidad y Discapacidad\Logos OK\Recurs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85888" behindDoc="0" locked="0" layoutInCell="1" allowOverlap="1" wp14:anchorId="5CA55BD0" wp14:editId="5221F930">
          <wp:simplePos x="0" y="0"/>
          <wp:positionH relativeFrom="margin">
            <wp:posOffset>2714155</wp:posOffset>
          </wp:positionH>
          <wp:positionV relativeFrom="paragraph">
            <wp:posOffset>-488978</wp:posOffset>
          </wp:positionV>
          <wp:extent cx="1866707" cy="562708"/>
          <wp:effectExtent l="0" t="0" r="635"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un_o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707" cy="562708"/>
                  </a:xfrm>
                  <a:prstGeom prst="rect">
                    <a:avLst/>
                  </a:prstGeom>
                </pic:spPr>
              </pic:pic>
            </a:graphicData>
          </a:graphic>
        </wp:anchor>
      </w:drawing>
    </w:r>
    <w:r w:rsidRPr="007E0705">
      <w:rPr>
        <w:rFonts w:ascii="Arial" w:eastAsia="Times New Roman" w:hAnsi="Arial" w:cs="Arial"/>
        <w:b/>
        <w:noProof/>
        <w:color w:val="002060"/>
        <w:sz w:val="32"/>
        <w:szCs w:val="32"/>
        <w:lang w:eastAsia="es-ES"/>
      </w:rPr>
      <w:drawing>
        <wp:anchor distT="0" distB="0" distL="114300" distR="114300" simplePos="0" relativeHeight="251694080" behindDoc="1" locked="0" layoutInCell="1" allowOverlap="1" wp14:anchorId="616A9F65" wp14:editId="726BCC1F">
          <wp:simplePos x="0" y="0"/>
          <wp:positionH relativeFrom="margin">
            <wp:posOffset>-652007</wp:posOffset>
          </wp:positionH>
          <wp:positionV relativeFrom="paragraph">
            <wp:posOffset>-597287</wp:posOffset>
          </wp:positionV>
          <wp:extent cx="3314700" cy="655955"/>
          <wp:effectExtent l="0" t="0" r="0" b="0"/>
          <wp:wrapSquare wrapText="bothSides"/>
          <wp:docPr id="1" name="Imagen 3" descr="Macintosh HD:Users:alx:Dropbox:[02] DISEÑO GRÁFICO:Fundación ONCE:V CIUD:V CIUD_Logo_ES transparente sin 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x:Dropbox:[02] DISEÑO GRÁFICO:Fundación ONCE:V CIUD:V CIUD_Logo_ES transparente sin lem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147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drawingGridHorizontalSpacing w:val="108"/>
  <w:drawingGridVerticalSpacing w:val="181"/>
  <w:displayHorizontalDrawingGridEvery w:val="2"/>
  <w:displayVerticalDrawingGridEvery w:val="2"/>
  <w:characterSpacingControl w:val="doNotCompress"/>
  <w:hdrShapeDefaults>
    <o:shapedefaults v:ext="edit" spidmax="2049" style="mso-wrap-style:none;mso-position-horizontal-relative:margin;mso-width-relative:margin;mso-height-relative:margin;v-text-anchor:middle" fillcolor="white" strokecolor="none [1612]">
      <v:fill color="white"/>
      <v:stroke color="none [1612]"/>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D5"/>
    <w:rsid w:val="000124E6"/>
    <w:rsid w:val="00044113"/>
    <w:rsid w:val="00047922"/>
    <w:rsid w:val="000670D5"/>
    <w:rsid w:val="00077A01"/>
    <w:rsid w:val="00080A25"/>
    <w:rsid w:val="00091B43"/>
    <w:rsid w:val="00092438"/>
    <w:rsid w:val="000A6043"/>
    <w:rsid w:val="000C73C1"/>
    <w:rsid w:val="000E6AEF"/>
    <w:rsid w:val="000F07A2"/>
    <w:rsid w:val="000F331A"/>
    <w:rsid w:val="000F6CD4"/>
    <w:rsid w:val="00110FB4"/>
    <w:rsid w:val="001110A4"/>
    <w:rsid w:val="00111857"/>
    <w:rsid w:val="00151EA4"/>
    <w:rsid w:val="00163A89"/>
    <w:rsid w:val="00176D76"/>
    <w:rsid w:val="0018152D"/>
    <w:rsid w:val="001A6A48"/>
    <w:rsid w:val="001C16CF"/>
    <w:rsid w:val="00201B67"/>
    <w:rsid w:val="00233E38"/>
    <w:rsid w:val="00234560"/>
    <w:rsid w:val="002411E5"/>
    <w:rsid w:val="0026758A"/>
    <w:rsid w:val="002A27D0"/>
    <w:rsid w:val="002A37FF"/>
    <w:rsid w:val="002C081C"/>
    <w:rsid w:val="002D3366"/>
    <w:rsid w:val="00312F28"/>
    <w:rsid w:val="00332E7B"/>
    <w:rsid w:val="0033450B"/>
    <w:rsid w:val="00337022"/>
    <w:rsid w:val="003657A4"/>
    <w:rsid w:val="0038692E"/>
    <w:rsid w:val="003B5979"/>
    <w:rsid w:val="003E125C"/>
    <w:rsid w:val="003E7441"/>
    <w:rsid w:val="003F6FC5"/>
    <w:rsid w:val="00401890"/>
    <w:rsid w:val="00410226"/>
    <w:rsid w:val="00420544"/>
    <w:rsid w:val="00431D68"/>
    <w:rsid w:val="00433355"/>
    <w:rsid w:val="004379C7"/>
    <w:rsid w:val="004952A4"/>
    <w:rsid w:val="004C0811"/>
    <w:rsid w:val="004C29B9"/>
    <w:rsid w:val="004D0CEC"/>
    <w:rsid w:val="004E1AD7"/>
    <w:rsid w:val="004E26AA"/>
    <w:rsid w:val="004E339D"/>
    <w:rsid w:val="00561095"/>
    <w:rsid w:val="00595151"/>
    <w:rsid w:val="005B4C32"/>
    <w:rsid w:val="005C3E7B"/>
    <w:rsid w:val="005C41E4"/>
    <w:rsid w:val="006139E0"/>
    <w:rsid w:val="00653190"/>
    <w:rsid w:val="006538EA"/>
    <w:rsid w:val="006764CE"/>
    <w:rsid w:val="00681CE3"/>
    <w:rsid w:val="0068330D"/>
    <w:rsid w:val="006A19A9"/>
    <w:rsid w:val="006A1AC4"/>
    <w:rsid w:val="006A1D1F"/>
    <w:rsid w:val="006C4229"/>
    <w:rsid w:val="006F18D6"/>
    <w:rsid w:val="006F79C9"/>
    <w:rsid w:val="00773028"/>
    <w:rsid w:val="00776FB1"/>
    <w:rsid w:val="00780D1F"/>
    <w:rsid w:val="007A10F1"/>
    <w:rsid w:val="007C54CC"/>
    <w:rsid w:val="008101C0"/>
    <w:rsid w:val="0084449D"/>
    <w:rsid w:val="008500A1"/>
    <w:rsid w:val="0085152A"/>
    <w:rsid w:val="008644E2"/>
    <w:rsid w:val="0088406D"/>
    <w:rsid w:val="008859B9"/>
    <w:rsid w:val="008877DB"/>
    <w:rsid w:val="008937B3"/>
    <w:rsid w:val="008B5663"/>
    <w:rsid w:val="008C5672"/>
    <w:rsid w:val="008D647E"/>
    <w:rsid w:val="008E745C"/>
    <w:rsid w:val="0091714C"/>
    <w:rsid w:val="009767AA"/>
    <w:rsid w:val="009B2E02"/>
    <w:rsid w:val="009B3215"/>
    <w:rsid w:val="009D5F0F"/>
    <w:rsid w:val="009F3EA9"/>
    <w:rsid w:val="00A43594"/>
    <w:rsid w:val="00A55042"/>
    <w:rsid w:val="00A913CB"/>
    <w:rsid w:val="00A94DAC"/>
    <w:rsid w:val="00AB01EA"/>
    <w:rsid w:val="00AC0059"/>
    <w:rsid w:val="00AD7C4B"/>
    <w:rsid w:val="00AF3970"/>
    <w:rsid w:val="00B2184E"/>
    <w:rsid w:val="00B33E49"/>
    <w:rsid w:val="00B3623B"/>
    <w:rsid w:val="00B93577"/>
    <w:rsid w:val="00BA1254"/>
    <w:rsid w:val="00BA396E"/>
    <w:rsid w:val="00BB6032"/>
    <w:rsid w:val="00BD049C"/>
    <w:rsid w:val="00C26A8F"/>
    <w:rsid w:val="00C55E17"/>
    <w:rsid w:val="00C63CCD"/>
    <w:rsid w:val="00C71C89"/>
    <w:rsid w:val="00CB518E"/>
    <w:rsid w:val="00CD6A12"/>
    <w:rsid w:val="00CE5F03"/>
    <w:rsid w:val="00CF5164"/>
    <w:rsid w:val="00CF7B6E"/>
    <w:rsid w:val="00D04807"/>
    <w:rsid w:val="00D42256"/>
    <w:rsid w:val="00D625D1"/>
    <w:rsid w:val="00D762E2"/>
    <w:rsid w:val="00DA792F"/>
    <w:rsid w:val="00DB7289"/>
    <w:rsid w:val="00DC50F1"/>
    <w:rsid w:val="00DE1FBE"/>
    <w:rsid w:val="00DE684D"/>
    <w:rsid w:val="00E0238D"/>
    <w:rsid w:val="00E113DF"/>
    <w:rsid w:val="00E4637F"/>
    <w:rsid w:val="00E5493F"/>
    <w:rsid w:val="00E971C9"/>
    <w:rsid w:val="00EA3032"/>
    <w:rsid w:val="00EA3B3E"/>
    <w:rsid w:val="00EB1B44"/>
    <w:rsid w:val="00EC6D49"/>
    <w:rsid w:val="00ED4DDD"/>
    <w:rsid w:val="00EF3DBB"/>
    <w:rsid w:val="00F00D8B"/>
    <w:rsid w:val="00F048E5"/>
    <w:rsid w:val="00F36453"/>
    <w:rsid w:val="00F41112"/>
    <w:rsid w:val="00F72CA2"/>
    <w:rsid w:val="00F87232"/>
    <w:rsid w:val="00F97F54"/>
    <w:rsid w:val="00FD558A"/>
    <w:rsid w:val="00FE3DD8"/>
    <w:rsid w:val="00FF1A56"/>
    <w:rsid w:val="00FF2F8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horizontal-relative:margin;mso-width-relative:margin;mso-height-relative:margin;v-text-anchor:middle" fillcolor="white" strokecolor="none [1612]">
      <v:fill color="white"/>
      <v:stroke color="none [1612]"/>
      <v:textbox style="layout-flow:vertical;mso-layout-flow-alt:bottom-to-top"/>
    </o:shapedefaults>
    <o:shapelayout v:ext="edit">
      <o:idmap v:ext="edit" data="1"/>
    </o:shapelayout>
  </w:shapeDefaults>
  <w:decimalSymbol w:val=","/>
  <w:listSeparator w:val=";"/>
  <w14:docId w14:val="5DD0CC58"/>
  <w15:docId w15:val="{B403F2D5-F67C-4F8A-A7D4-00CFCC78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0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0D5"/>
  </w:style>
  <w:style w:type="paragraph" w:styleId="Piedepgina">
    <w:name w:val="footer"/>
    <w:basedOn w:val="Normal"/>
    <w:link w:val="PiedepginaCar"/>
    <w:uiPriority w:val="99"/>
    <w:unhideWhenUsed/>
    <w:rsid w:val="000670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70D5"/>
  </w:style>
  <w:style w:type="character" w:styleId="Hipervnculo">
    <w:name w:val="Hyperlink"/>
    <w:basedOn w:val="Fuentedeprrafopredeter"/>
    <w:uiPriority w:val="99"/>
    <w:unhideWhenUsed/>
    <w:rsid w:val="003B5979"/>
    <w:rPr>
      <w:color w:val="0563C1" w:themeColor="hyperlink"/>
      <w:u w:val="single"/>
    </w:rPr>
  </w:style>
  <w:style w:type="paragraph" w:styleId="Textodeglobo">
    <w:name w:val="Balloon Text"/>
    <w:basedOn w:val="Normal"/>
    <w:link w:val="TextodegloboCar"/>
    <w:uiPriority w:val="99"/>
    <w:semiHidden/>
    <w:unhideWhenUsed/>
    <w:rsid w:val="005B4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C32"/>
    <w:rPr>
      <w:rFonts w:ascii="Tahoma" w:hAnsi="Tahoma" w:cs="Tahoma"/>
      <w:sz w:val="16"/>
      <w:szCs w:val="16"/>
    </w:rPr>
  </w:style>
  <w:style w:type="paragraph" w:styleId="NormalWeb">
    <w:name w:val="Normal (Web)"/>
    <w:basedOn w:val="Normal"/>
    <w:uiPriority w:val="99"/>
    <w:unhideWhenUsed/>
    <w:rsid w:val="0018152D"/>
    <w:pPr>
      <w:spacing w:after="225" w:line="240" w:lineRule="auto"/>
      <w:jc w:val="both"/>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8152D"/>
    <w:pPr>
      <w:ind w:left="720"/>
      <w:contextualSpacing/>
    </w:pPr>
  </w:style>
  <w:style w:type="table" w:styleId="Tablaconcuadrcula">
    <w:name w:val="Table Grid"/>
    <w:basedOn w:val="Tablanormal"/>
    <w:uiPriority w:val="59"/>
    <w:rsid w:val="007A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E7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iud.fundaciononce.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blog.once.es/" TargetMode="External"/><Relationship Id="rId13" Type="http://schemas.openxmlformats.org/officeDocument/2006/relationships/image" Target="media/image7.png"/><Relationship Id="rId18" Type="http://schemas.openxmlformats.org/officeDocument/2006/relationships/hyperlink" Target="https://www.youtube.com/channel/UCjiuzuJX8WRU_mIy8kIgXAQ" TargetMode="External"/><Relationship Id="rId3" Type="http://schemas.openxmlformats.org/officeDocument/2006/relationships/image" Target="media/image2.png"/><Relationship Id="rId21" Type="http://schemas.openxmlformats.org/officeDocument/2006/relationships/image" Target="media/image50.png"/><Relationship Id="rId7" Type="http://schemas.openxmlformats.org/officeDocument/2006/relationships/image" Target="media/image4.png"/><Relationship Id="rId12" Type="http://schemas.openxmlformats.org/officeDocument/2006/relationships/hyperlink" Target="https://www.linkedin.com/company/once" TargetMode="External"/><Relationship Id="rId17" Type="http://schemas.openxmlformats.org/officeDocument/2006/relationships/image" Target="media/image30.png"/><Relationship Id="rId25" Type="http://schemas.openxmlformats.org/officeDocument/2006/relationships/image" Target="media/image70.png"/><Relationship Id="rId2" Type="http://schemas.openxmlformats.org/officeDocument/2006/relationships/hyperlink" Target="https://twitter.com/ONCE_oficial" TargetMode="External"/><Relationship Id="rId16" Type="http://schemas.openxmlformats.org/officeDocument/2006/relationships/hyperlink" Target="https://www.facebook.com/ONCE.org" TargetMode="External"/><Relationship Id="rId20" Type="http://schemas.openxmlformats.org/officeDocument/2006/relationships/hyperlink" Target="http://blog.once.es/" TargetMode="External"/><Relationship Id="rId1" Type="http://schemas.openxmlformats.org/officeDocument/2006/relationships/image" Target="media/image1.png"/><Relationship Id="rId6" Type="http://schemas.openxmlformats.org/officeDocument/2006/relationships/hyperlink" Target="https://www.youtube.com/channel/UCjiuzuJX8WRU_mIy8kIgXAQ" TargetMode="External"/><Relationship Id="rId11" Type="http://schemas.openxmlformats.org/officeDocument/2006/relationships/image" Target="media/image6.png"/><Relationship Id="rId24" Type="http://schemas.openxmlformats.org/officeDocument/2006/relationships/hyperlink" Target="https://www.linkedin.com/company/once" TargetMode="External"/><Relationship Id="rId5" Type="http://schemas.openxmlformats.org/officeDocument/2006/relationships/image" Target="media/image3.png"/><Relationship Id="rId15" Type="http://schemas.openxmlformats.org/officeDocument/2006/relationships/image" Target="media/image20.png"/><Relationship Id="rId23" Type="http://schemas.openxmlformats.org/officeDocument/2006/relationships/image" Target="media/image60.png"/><Relationship Id="rId10" Type="http://schemas.openxmlformats.org/officeDocument/2006/relationships/hyperlink" Target="https://www.instagram.com/once.es/" TargetMode="External"/><Relationship Id="rId19" Type="http://schemas.openxmlformats.org/officeDocument/2006/relationships/image" Target="media/image40.png"/><Relationship Id="rId4" Type="http://schemas.openxmlformats.org/officeDocument/2006/relationships/hyperlink" Target="https://www.facebook.com/ONCE.org" TargetMode="External"/><Relationship Id="rId9" Type="http://schemas.openxmlformats.org/officeDocument/2006/relationships/image" Target="media/image5.png"/><Relationship Id="rId14" Type="http://schemas.openxmlformats.org/officeDocument/2006/relationships/hyperlink" Target="https://twitter.com/ONCE_oficial" TargetMode="External"/><Relationship Id="rId22" Type="http://schemas.openxmlformats.org/officeDocument/2006/relationships/hyperlink" Target="https://www.instagram.com/once.e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blog.once.es/" TargetMode="External"/><Relationship Id="rId13" Type="http://schemas.openxmlformats.org/officeDocument/2006/relationships/image" Target="media/image7.png"/><Relationship Id="rId18" Type="http://schemas.openxmlformats.org/officeDocument/2006/relationships/hyperlink" Target="https://www.youtube.com/channel/UCjiuzuJX8WRU_mIy8kIgXAQ" TargetMode="External"/><Relationship Id="rId3" Type="http://schemas.openxmlformats.org/officeDocument/2006/relationships/image" Target="media/image2.png"/><Relationship Id="rId21" Type="http://schemas.openxmlformats.org/officeDocument/2006/relationships/image" Target="media/image50.png"/><Relationship Id="rId7" Type="http://schemas.openxmlformats.org/officeDocument/2006/relationships/image" Target="media/image4.png"/><Relationship Id="rId12" Type="http://schemas.openxmlformats.org/officeDocument/2006/relationships/hyperlink" Target="https://www.linkedin.com/company/once" TargetMode="External"/><Relationship Id="rId17" Type="http://schemas.openxmlformats.org/officeDocument/2006/relationships/image" Target="media/image30.png"/><Relationship Id="rId25" Type="http://schemas.openxmlformats.org/officeDocument/2006/relationships/image" Target="media/image70.png"/><Relationship Id="rId2" Type="http://schemas.openxmlformats.org/officeDocument/2006/relationships/hyperlink" Target="https://twitter.com/ONCE_oficial" TargetMode="External"/><Relationship Id="rId16" Type="http://schemas.openxmlformats.org/officeDocument/2006/relationships/hyperlink" Target="https://www.facebook.com/ONCE.org" TargetMode="External"/><Relationship Id="rId20" Type="http://schemas.openxmlformats.org/officeDocument/2006/relationships/hyperlink" Target="http://blog.once.es/" TargetMode="External"/><Relationship Id="rId1" Type="http://schemas.openxmlformats.org/officeDocument/2006/relationships/image" Target="media/image1.png"/><Relationship Id="rId6" Type="http://schemas.openxmlformats.org/officeDocument/2006/relationships/hyperlink" Target="https://www.youtube.com/channel/UCjiuzuJX8WRU_mIy8kIgXAQ" TargetMode="External"/><Relationship Id="rId11" Type="http://schemas.openxmlformats.org/officeDocument/2006/relationships/image" Target="media/image6.png"/><Relationship Id="rId24" Type="http://schemas.openxmlformats.org/officeDocument/2006/relationships/hyperlink" Target="https://www.linkedin.com/company/once" TargetMode="External"/><Relationship Id="rId5" Type="http://schemas.openxmlformats.org/officeDocument/2006/relationships/image" Target="media/image3.png"/><Relationship Id="rId15" Type="http://schemas.openxmlformats.org/officeDocument/2006/relationships/image" Target="media/image20.png"/><Relationship Id="rId23" Type="http://schemas.openxmlformats.org/officeDocument/2006/relationships/image" Target="media/image60.png"/><Relationship Id="rId10" Type="http://schemas.openxmlformats.org/officeDocument/2006/relationships/hyperlink" Target="https://www.instagram.com/once.es/" TargetMode="External"/><Relationship Id="rId19" Type="http://schemas.openxmlformats.org/officeDocument/2006/relationships/image" Target="media/image40.png"/><Relationship Id="rId4" Type="http://schemas.openxmlformats.org/officeDocument/2006/relationships/hyperlink" Target="https://www.facebook.com/ONCE.org" TargetMode="External"/><Relationship Id="rId9" Type="http://schemas.openxmlformats.org/officeDocument/2006/relationships/image" Target="media/image5.png"/><Relationship Id="rId14" Type="http://schemas.openxmlformats.org/officeDocument/2006/relationships/hyperlink" Target="https://twitter.com/ONCE_oficial" TargetMode="External"/><Relationship Id="rId22" Type="http://schemas.openxmlformats.org/officeDocument/2006/relationships/hyperlink" Target="https://www.instagram.com/once.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AB9E53E4FF8F1448F27F62FE5744C0B" ma:contentTypeVersion="13" ma:contentTypeDescription="Crear nuevo documento." ma:contentTypeScope="" ma:versionID="7fa9e7b0e2efefb16c35fcd6e24c78da">
  <xsd:schema xmlns:xsd="http://www.w3.org/2001/XMLSchema" xmlns:xs="http://www.w3.org/2001/XMLSchema" xmlns:p="http://schemas.microsoft.com/office/2006/metadata/properties" xmlns:ns2="b8f9431d-f7a1-4b8a-8a99-6be19e0c94a9" xmlns:ns3="2be0f558-e380-4e51-b94d-36431e8e42c8" targetNamespace="http://schemas.microsoft.com/office/2006/metadata/properties" ma:root="true" ma:fieldsID="e46b681ace9a5233cc9b66ea1fd958cd" ns2:_="" ns3:_="">
    <xsd:import namespace="b8f9431d-f7a1-4b8a-8a99-6be19e0c94a9"/>
    <xsd:import namespace="2be0f558-e380-4e51-b94d-36431e8e4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431d-f7a1-4b8a-8a99-6be19e0c9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e0f558-e380-4e51-b94d-36431e8e42c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ACBF9-C556-45C3-ABCD-961F4997D85E}">
  <ds:schemaRefs>
    <ds:schemaRef ds:uri="http://schemas.microsoft.com/sharepoint/v3/contenttype/forms"/>
  </ds:schemaRefs>
</ds:datastoreItem>
</file>

<file path=customXml/itemProps2.xml><?xml version="1.0" encoding="utf-8"?>
<ds:datastoreItem xmlns:ds="http://schemas.openxmlformats.org/officeDocument/2006/customXml" ds:itemID="{D6C2A410-7263-4C30-8A3B-261EB2BF3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AA75F4-FE90-4526-B438-E716CDC25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431d-f7a1-4b8a-8a99-6be19e0c94a9"/>
    <ds:schemaRef ds:uri="2be0f558-e380-4e51-b94d-36431e8e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33AE2-A650-422C-AE21-A8F39670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Brunel Ajenjos, Susana</cp:lastModifiedBy>
  <cp:revision>39</cp:revision>
  <cp:lastPrinted>2018-01-25T15:21:00Z</cp:lastPrinted>
  <dcterms:created xsi:type="dcterms:W3CDTF">2020-12-28T12:48:00Z</dcterms:created>
  <dcterms:modified xsi:type="dcterms:W3CDTF">2021-10-14T11:22:00Z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0x010100AAB9E53E4FF8F1448F27F62FE5744C0B</vt:lpwstr>
  </property>
</Properties>
</file>